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center"/>
        <w:textAlignment w:val="auto"/>
        <w:rPr>
          <w:rFonts w:hint="eastAsia" w:ascii="方正小标宋_GBK" w:hAnsi="方正小标宋_GBK" w:eastAsia="方正小标宋_GBK" w:cs="方正小标宋_GBK"/>
          <w:b w:val="0"/>
          <w:bCs/>
          <w:color w:val="333333"/>
          <w:sz w:val="44"/>
          <w:szCs w:val="44"/>
          <w:shd w:val="clear" w:color="auto" w:fill="FFFFFF"/>
        </w:rPr>
      </w:pPr>
      <w:r>
        <w:rPr>
          <w:rFonts w:hint="eastAsia" w:ascii="方正小标宋_GBK" w:hAnsi="方正小标宋_GBK" w:eastAsia="方正小标宋_GBK" w:cs="方正小标宋_GBK"/>
          <w:b w:val="0"/>
          <w:bCs/>
          <w:color w:val="333333"/>
          <w:sz w:val="44"/>
          <w:szCs w:val="44"/>
          <w:shd w:val="clear" w:color="auto" w:fill="FFFFFF"/>
        </w:rPr>
        <w:t>深圳市</w:t>
      </w:r>
      <w:r>
        <w:rPr>
          <w:rFonts w:hint="eastAsia" w:ascii="方正小标宋_GBK" w:hAnsi="方正小标宋_GBK" w:eastAsia="方正小标宋_GBK" w:cs="方正小标宋_GBK"/>
          <w:b w:val="0"/>
          <w:bCs/>
          <w:color w:val="333333"/>
          <w:sz w:val="44"/>
          <w:szCs w:val="44"/>
          <w:shd w:val="clear" w:color="auto" w:fill="FFFFFF"/>
          <w:lang w:val="en-US" w:eastAsia="zh-CN"/>
        </w:rPr>
        <w:t>前海蛇口自贸区</w:t>
      </w:r>
      <w:r>
        <w:rPr>
          <w:rFonts w:hint="eastAsia" w:ascii="方正小标宋_GBK" w:hAnsi="方正小标宋_GBK" w:eastAsia="方正小标宋_GBK" w:cs="方正小标宋_GBK"/>
          <w:b w:val="0"/>
          <w:bCs/>
          <w:color w:val="333333"/>
          <w:sz w:val="44"/>
          <w:szCs w:val="44"/>
          <w:shd w:val="clear" w:color="auto" w:fill="FFFFFF"/>
        </w:rPr>
        <w:t>医院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firstLine="0"/>
        <w:jc w:val="center"/>
        <w:textAlignment w:val="auto"/>
        <w:rPr>
          <w:rFonts w:hint="default" w:ascii="方正小标宋_GBK" w:hAnsi="方正小标宋_GBK" w:eastAsia="方正小标宋_GBK" w:cs="方正小标宋_GBK"/>
          <w:b w:val="0"/>
          <w:bCs/>
          <w:color w:val="333333"/>
          <w:kern w:val="44"/>
          <w:sz w:val="44"/>
          <w:szCs w:val="44"/>
          <w:shd w:val="clear" w:color="auto" w:fill="FFFFFF"/>
          <w:lang w:val="en-US" w:eastAsia="zh-CN" w:bidi="ar-SA"/>
        </w:rPr>
      </w:pPr>
      <w:r>
        <w:rPr>
          <w:rFonts w:hint="eastAsia" w:ascii="方正小标宋_GBK" w:hAnsi="方正小标宋_GBK" w:eastAsia="方正小标宋_GBK" w:cs="方正小标宋_GBK"/>
          <w:b w:val="0"/>
          <w:bCs/>
          <w:i w:val="0"/>
          <w:iCs w:val="0"/>
          <w:caps w:val="0"/>
          <w:color w:val="333333"/>
          <w:spacing w:val="0"/>
          <w:sz w:val="44"/>
          <w:szCs w:val="44"/>
          <w:shd w:val="clear" w:fill="FFFFFF"/>
        </w:rPr>
        <w:t>改扩建工程IT基础设施建设项目</w:t>
      </w:r>
      <w:r>
        <w:rPr>
          <w:rFonts w:hint="eastAsia" w:ascii="方正小标宋_GBK" w:hAnsi="方正小标宋_GBK" w:eastAsia="方正小标宋_GBK" w:cs="方正小标宋_GBK"/>
          <w:b w:val="0"/>
          <w:bCs/>
          <w:color w:val="333333"/>
          <w:kern w:val="44"/>
          <w:sz w:val="44"/>
          <w:szCs w:val="44"/>
          <w:shd w:val="clear" w:color="auto" w:fill="FFFFFF"/>
          <w:lang w:val="en-US" w:eastAsia="zh-CN" w:bidi="ar-SA"/>
        </w:rPr>
        <w:t>商用密码应用安全性评估服务方案征集</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center"/>
        <w:textAlignment w:val="auto"/>
        <w:rPr>
          <w:rFonts w:hint="default" w:ascii="仿宋_GB2312" w:hAnsi="仿宋_GB2312" w:eastAsia="仿宋_GB2312" w:cs="仿宋_GB2312"/>
          <w:b w:val="0"/>
          <w:bCs w:val="0"/>
          <w:i w:val="0"/>
          <w:iCs w:val="0"/>
          <w:caps w:val="0"/>
          <w:color w:val="333333"/>
          <w:spacing w:val="0"/>
          <w:kern w:val="2"/>
          <w:sz w:val="32"/>
          <w:szCs w:val="32"/>
          <w:shd w:val="clear" w:fill="FFFFFF"/>
          <w:lang w:val="en-US" w:eastAsia="zh-CN" w:bidi="ar-SA"/>
        </w:rPr>
      </w:pP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深圳市</w:t>
      </w:r>
      <w:r>
        <w:rPr>
          <w:rFonts w:hint="eastAsia" w:ascii="仿宋" w:hAnsi="仿宋" w:eastAsia="仿宋" w:cs="仿宋"/>
          <w:b w:val="0"/>
          <w:bCs w:val="0"/>
          <w:i w:val="0"/>
          <w:iCs w:val="0"/>
          <w:caps w:val="0"/>
          <w:color w:val="333333"/>
          <w:spacing w:val="0"/>
          <w:sz w:val="32"/>
          <w:szCs w:val="32"/>
          <w:shd w:val="clear" w:fill="FFFFFF"/>
        </w:rPr>
        <w:t>前海蛇口自贸区医院改扩建工程IT基础设施建设项目</w:t>
      </w:r>
      <w:r>
        <w:rPr>
          <w:rFonts w:hint="eastAsia" w:ascii="仿宋" w:hAnsi="仿宋" w:eastAsia="仿宋" w:cs="仿宋"/>
          <w:b w:val="0"/>
          <w:bCs w:val="0"/>
          <w:i w:val="0"/>
          <w:iCs w:val="0"/>
          <w:caps w:val="0"/>
          <w:color w:val="333333"/>
          <w:spacing w:val="0"/>
          <w:sz w:val="32"/>
          <w:szCs w:val="32"/>
          <w:shd w:val="clear" w:fill="FFFFFF"/>
          <w:lang w:val="en-US" w:eastAsia="zh-CN"/>
        </w:rPr>
        <w:t>包括</w:t>
      </w:r>
      <w:r>
        <w:rPr>
          <w:rFonts w:hint="eastAsia" w:ascii="仿宋" w:hAnsi="仿宋" w:eastAsia="仿宋" w:cs="仿宋"/>
          <w:b w:val="0"/>
          <w:bCs w:val="0"/>
          <w:i w:val="0"/>
          <w:iCs w:val="0"/>
          <w:caps w:val="0"/>
          <w:color w:val="333333"/>
          <w:spacing w:val="0"/>
          <w:sz w:val="32"/>
          <w:szCs w:val="32"/>
          <w:shd w:val="clear" w:fill="FFFFFF"/>
        </w:rPr>
        <w:t>对前海蛇口自贸区医院1号</w:t>
      </w:r>
      <w:r>
        <w:rPr>
          <w:rFonts w:hint="eastAsia" w:ascii="仿宋" w:hAnsi="仿宋" w:eastAsia="仿宋" w:cs="仿宋"/>
          <w:b w:val="0"/>
          <w:bCs w:val="0"/>
          <w:i w:val="0"/>
          <w:iCs w:val="0"/>
          <w:caps w:val="0"/>
          <w:color w:val="333333"/>
          <w:spacing w:val="0"/>
          <w:sz w:val="32"/>
          <w:szCs w:val="32"/>
          <w:shd w:val="clear" w:fill="FFFFFF"/>
          <w:lang w:val="en-US" w:eastAsia="zh-CN"/>
        </w:rPr>
        <w:t>楼</w:t>
      </w:r>
      <w:r>
        <w:rPr>
          <w:rFonts w:hint="eastAsia" w:ascii="仿宋" w:hAnsi="仿宋" w:eastAsia="仿宋" w:cs="仿宋"/>
          <w:b w:val="0"/>
          <w:bCs w:val="0"/>
          <w:i w:val="0"/>
          <w:iCs w:val="0"/>
          <w:caps w:val="0"/>
          <w:color w:val="333333"/>
          <w:spacing w:val="0"/>
          <w:sz w:val="32"/>
          <w:szCs w:val="32"/>
          <w:shd w:val="clear" w:fill="FFFFFF"/>
        </w:rPr>
        <w:t>办公网改造</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lang w:val="en-US" w:eastAsia="zh-CN"/>
        </w:rPr>
        <w:t>并新建</w:t>
      </w:r>
      <w:r>
        <w:rPr>
          <w:rFonts w:hint="eastAsia" w:ascii="仿宋" w:hAnsi="仿宋" w:eastAsia="仿宋" w:cs="仿宋"/>
          <w:b w:val="0"/>
          <w:bCs w:val="0"/>
          <w:i w:val="0"/>
          <w:iCs w:val="0"/>
          <w:caps w:val="0"/>
          <w:color w:val="333333"/>
          <w:spacing w:val="0"/>
          <w:sz w:val="32"/>
          <w:szCs w:val="32"/>
          <w:shd w:val="clear" w:fill="FFFFFF"/>
        </w:rPr>
        <w:t>3号楼IT基础设施。主要建设内容</w:t>
      </w:r>
      <w:r>
        <w:rPr>
          <w:rFonts w:hint="eastAsia" w:ascii="仿宋" w:hAnsi="仿宋" w:eastAsia="仿宋" w:cs="仿宋"/>
          <w:b w:val="0"/>
          <w:bCs w:val="0"/>
          <w:i w:val="0"/>
          <w:iCs w:val="0"/>
          <w:caps w:val="0"/>
          <w:color w:val="333333"/>
          <w:spacing w:val="0"/>
          <w:sz w:val="32"/>
          <w:szCs w:val="32"/>
          <w:shd w:val="clear" w:fill="FFFFFF"/>
          <w:lang w:val="en-US" w:eastAsia="zh-CN"/>
        </w:rPr>
        <w:t>有</w:t>
      </w:r>
      <w:r>
        <w:rPr>
          <w:rFonts w:hint="eastAsia" w:ascii="仿宋" w:hAnsi="仿宋" w:eastAsia="仿宋" w:cs="仿宋"/>
          <w:b w:val="0"/>
          <w:bCs w:val="0"/>
          <w:i w:val="0"/>
          <w:iCs w:val="0"/>
          <w:caps w:val="0"/>
          <w:color w:val="333333"/>
          <w:spacing w:val="0"/>
          <w:sz w:val="32"/>
          <w:szCs w:val="32"/>
          <w:shd w:val="clear" w:fill="FFFFFF"/>
        </w:rPr>
        <w:t>：网络建设（3号楼办公网建设</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sz w:val="32"/>
          <w:szCs w:val="32"/>
          <w:shd w:val="clear" w:fill="FFFFFF"/>
        </w:rPr>
        <w:t>1号楼办公网改造）、ICT基础设施建设、信息化终端设备建设、信息化系统建设、信息安全系统建设。建设项目工程建设费用2971.56万元，</w:t>
      </w:r>
      <w:r>
        <w:rPr>
          <w:rFonts w:hint="eastAsia" w:ascii="仿宋" w:hAnsi="仿宋" w:eastAsia="仿宋" w:cs="仿宋"/>
          <w:b w:val="0"/>
          <w:bCs w:val="0"/>
          <w:i w:val="0"/>
          <w:iCs w:val="0"/>
          <w:caps w:val="0"/>
          <w:color w:val="333333"/>
          <w:spacing w:val="0"/>
          <w:sz w:val="32"/>
          <w:szCs w:val="32"/>
          <w:shd w:val="clear" w:fill="FFFFFF"/>
          <w:lang w:val="en-US" w:eastAsia="zh-CN"/>
        </w:rPr>
        <w:t>工期2025年10月至2027年4月</w:t>
      </w:r>
      <w:r>
        <w:rPr>
          <w:rFonts w:hint="eastAsia" w:ascii="仿宋" w:hAnsi="仿宋" w:eastAsia="仿宋" w:cs="仿宋"/>
          <w:b w:val="0"/>
          <w:bCs w:val="0"/>
          <w:i w:val="0"/>
          <w:iCs w:val="0"/>
          <w:caps w:val="0"/>
          <w:color w:val="333333"/>
          <w:spacing w:val="0"/>
          <w:sz w:val="32"/>
          <w:szCs w:val="32"/>
          <w:shd w:val="clear" w:fill="FFFFFF"/>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现对深圳市</w:t>
      </w:r>
      <w:r>
        <w:rPr>
          <w:rFonts w:hint="eastAsia" w:ascii="仿宋" w:hAnsi="仿宋" w:eastAsia="仿宋" w:cs="仿宋"/>
          <w:b w:val="0"/>
          <w:bCs w:val="0"/>
          <w:i w:val="0"/>
          <w:iCs w:val="0"/>
          <w:caps w:val="0"/>
          <w:color w:val="333333"/>
          <w:spacing w:val="0"/>
          <w:sz w:val="32"/>
          <w:szCs w:val="32"/>
          <w:shd w:val="clear" w:fill="FFFFFF"/>
        </w:rPr>
        <w:t>前海蛇口自贸区医院改扩建工程IT基础设施建设项目</w:t>
      </w:r>
      <w:r>
        <w:rPr>
          <w:rFonts w:hint="eastAsia" w:ascii="仿宋" w:hAnsi="仿宋" w:eastAsia="仿宋" w:cs="仿宋"/>
          <w:b w:val="0"/>
          <w:bCs w:val="0"/>
          <w:i w:val="0"/>
          <w:iCs w:val="0"/>
          <w:caps w:val="0"/>
          <w:color w:val="333333"/>
          <w:spacing w:val="0"/>
          <w:sz w:val="32"/>
          <w:szCs w:val="32"/>
          <w:shd w:val="clear" w:fill="FFFFFF"/>
          <w:lang w:val="en-US" w:eastAsia="zh-CN"/>
        </w:rPr>
        <w:t>商用密码应用安全性评估进行方案征集：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val="0"/>
          <w:bCs w:val="0"/>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1、商用密码应用安全性评估费预算：</w:t>
      </w:r>
      <w:r>
        <w:rPr>
          <w:rFonts w:hint="eastAsia" w:ascii="仿宋" w:hAnsi="仿宋" w:eastAsia="仿宋" w:cs="仿宋"/>
          <w:b w:val="0"/>
          <w:bCs w:val="0"/>
          <w:i w:val="0"/>
          <w:iCs w:val="0"/>
          <w:caps w:val="0"/>
          <w:color w:val="333333"/>
          <w:spacing w:val="0"/>
          <w:sz w:val="32"/>
          <w:szCs w:val="32"/>
          <w:shd w:val="clear" w:fill="FFFFFF"/>
          <w:lang w:val="en-US" w:eastAsia="zh-CN"/>
        </w:rPr>
        <w:t>人民币8万元。</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2、供应商资质：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（1）</w:t>
      </w:r>
      <w:r>
        <w:rPr>
          <w:rFonts w:hint="eastAsia" w:ascii="仿宋" w:hAnsi="仿宋" w:eastAsia="仿宋" w:cs="仿宋"/>
          <w:b w:val="0"/>
          <w:bCs w:val="0"/>
          <w:i w:val="0"/>
          <w:iCs w:val="0"/>
          <w:caps w:val="0"/>
          <w:color w:val="333333"/>
          <w:spacing w:val="0"/>
          <w:sz w:val="32"/>
          <w:szCs w:val="32"/>
          <w:shd w:val="clear" w:fill="FFFFFF"/>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r>
        <w:rPr>
          <w:rFonts w:hint="eastAsia" w:ascii="仿宋" w:hAnsi="仿宋" w:eastAsia="仿宋" w:cs="仿宋"/>
          <w:b w:val="0"/>
          <w:bCs w:val="0"/>
          <w:i w:val="0"/>
          <w:iCs w:val="0"/>
          <w:caps w:val="0"/>
          <w:color w:val="333333"/>
          <w:spacing w:val="0"/>
          <w:sz w:val="32"/>
          <w:szCs w:val="32"/>
          <w:shd w:val="clear" w:fill="FFFFFF"/>
          <w:lang w:eastAsia="zh-CN"/>
        </w:rPr>
        <w:t>。</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（2）</w:t>
      </w:r>
      <w:r>
        <w:rPr>
          <w:rFonts w:hint="eastAsia" w:ascii="仿宋" w:hAnsi="仿宋" w:eastAsia="仿宋" w:cs="仿宋"/>
          <w:b w:val="0"/>
          <w:bCs w:val="0"/>
          <w:i w:val="0"/>
          <w:iCs w:val="0"/>
          <w:caps w:val="0"/>
          <w:color w:val="333333"/>
          <w:spacing w:val="0"/>
          <w:sz w:val="32"/>
          <w:szCs w:val="32"/>
          <w:shd w:val="clear" w:fill="FFFFFF"/>
        </w:rPr>
        <w:t>本项目的特定资格要求：</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供应商必须具备国家密码管理局颁发的《商用密码检测机构资质证书》或上述证书持有机构的授权代理商（提供相关证书及授权函扫描件，原件备查）。</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（3）供应商必须承诺参与本项目投标前三年内，在经营活动中没有重大违法记录，以及参与本项目政府采购活动时不存在被有关部门禁止参与政府采购活动且在有效期内的情况。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 w:hAnsi="仿宋" w:eastAsia="仿宋" w:cs="仿宋"/>
          <w:b/>
          <w:bCs/>
          <w:i w:val="0"/>
          <w:iCs w:val="0"/>
          <w:caps w:val="0"/>
          <w:color w:val="333333"/>
          <w:spacing w:val="0"/>
          <w:sz w:val="32"/>
          <w:szCs w:val="32"/>
          <w:shd w:val="clear" w:fill="FFFFFF"/>
          <w:lang w:val="en-US" w:eastAsia="zh-CN"/>
        </w:rPr>
      </w:pPr>
      <w:r>
        <w:rPr>
          <w:rFonts w:hint="eastAsia" w:ascii="仿宋" w:hAnsi="仿宋" w:eastAsia="仿宋" w:cs="仿宋"/>
          <w:b/>
          <w:bCs/>
          <w:i w:val="0"/>
          <w:iCs w:val="0"/>
          <w:caps w:val="0"/>
          <w:color w:val="333333"/>
          <w:spacing w:val="0"/>
          <w:sz w:val="32"/>
          <w:szCs w:val="32"/>
          <w:shd w:val="clear" w:fill="FFFFFF"/>
          <w:lang w:val="en-US" w:eastAsia="zh-CN"/>
        </w:rPr>
        <w:t>3、商用密码应用安全性评估服务内容：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仿宋"/>
          <w:b w:val="0"/>
          <w:bCs w:val="0"/>
          <w:i w:val="0"/>
          <w:iCs w:val="0"/>
          <w:caps w:val="0"/>
          <w:color w:val="333333"/>
          <w:spacing w:val="0"/>
          <w:sz w:val="32"/>
          <w:szCs w:val="32"/>
          <w:u w:val="single"/>
          <w:shd w:val="clear" w:fill="FFFFFF"/>
          <w:lang w:val="en-US" w:eastAsia="zh-CN"/>
        </w:rPr>
      </w:pPr>
      <w:r>
        <w:rPr>
          <w:rFonts w:hint="eastAsia" w:ascii="仿宋" w:hAnsi="仿宋" w:eastAsia="仿宋" w:cs="仿宋"/>
          <w:b w:val="0"/>
          <w:bCs w:val="0"/>
          <w:i w:val="0"/>
          <w:iCs w:val="0"/>
          <w:caps w:val="0"/>
          <w:color w:val="333333"/>
          <w:spacing w:val="0"/>
          <w:sz w:val="32"/>
          <w:szCs w:val="32"/>
          <w:shd w:val="clear" w:fill="FFFFFF"/>
          <w:lang w:val="en-US" w:eastAsia="zh-CN"/>
        </w:rPr>
        <w:t>依据国家关于商用密码应用安全性评估的标准、规范、实施流程、工具要求及安全等级等相关法律法规，对本项目开展商用密码应用安全性评估服务，内容包括</w:t>
      </w:r>
      <w:r>
        <w:rPr>
          <w:rFonts w:hint="eastAsia" w:ascii="仿宋" w:hAnsi="仿宋" w:eastAsia="仿宋" w:cs="仿宋"/>
          <w:b w:val="0"/>
          <w:bCs w:val="0"/>
          <w:i w:val="0"/>
          <w:iCs w:val="0"/>
          <w:caps w:val="0"/>
          <w:color w:val="333333"/>
          <w:spacing w:val="0"/>
          <w:sz w:val="32"/>
          <w:szCs w:val="32"/>
          <w:u w:val="single"/>
          <w:shd w:val="clear" w:fill="FFFFFF"/>
          <w:lang w:val="en-US" w:eastAsia="zh-CN"/>
        </w:rPr>
        <w:t>商用密码应用安全性评估、密码技术应用安全评估、安全管理评估、密钥管理评估等，以及协助医院完善商密体系事宜（包括但不限于制度建设、流程管理等内容），并且</w:t>
      </w:r>
      <w:r>
        <w:rPr>
          <w:rFonts w:hint="eastAsia" w:ascii="仿宋" w:hAnsi="仿宋" w:eastAsia="仿宋" w:cs="仿宋"/>
          <w:b w:val="0"/>
          <w:bCs w:val="0"/>
          <w:i w:val="0"/>
          <w:iCs w:val="0"/>
          <w:caps w:val="0"/>
          <w:color w:val="333333"/>
          <w:spacing w:val="0"/>
          <w:sz w:val="32"/>
          <w:szCs w:val="32"/>
          <w:u w:val="single"/>
          <w:shd w:val="clear" w:fill="FFFFFF"/>
          <w:lang w:val="en-US" w:eastAsia="zh-CN"/>
        </w:rPr>
        <w:t>按深圳市密码管理局发布的深密局字〔2023〕3号文件要求在服务期内完成信息系统密评报告和密评备案信息表备案报备工作。</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本着“公平、公开、公正”的原则，欢迎国内供应商将</w:t>
      </w:r>
      <w:r>
        <w:rPr>
          <w:rFonts w:hint="eastAsia" w:ascii="仿宋" w:hAnsi="仿宋" w:eastAsia="仿宋" w:cs="仿宋"/>
          <w:b w:val="0"/>
          <w:bCs w:val="0"/>
          <w:i w:val="0"/>
          <w:iCs w:val="0"/>
          <w:caps w:val="0"/>
          <w:color w:val="333333"/>
          <w:spacing w:val="0"/>
          <w:sz w:val="32"/>
          <w:szCs w:val="32"/>
          <w:u w:val="single"/>
          <w:shd w:val="clear" w:fill="FFFFFF"/>
          <w:lang w:val="en-US" w:eastAsia="zh-CN"/>
        </w:rPr>
        <w:t>商用密码应用安全性评估服务</w:t>
      </w:r>
      <w:r>
        <w:rPr>
          <w:rFonts w:hint="eastAsia" w:ascii="仿宋" w:hAnsi="仿宋" w:eastAsia="仿宋" w:cs="仿宋"/>
          <w:b w:val="0"/>
          <w:bCs w:val="0"/>
          <w:i w:val="0"/>
          <w:iCs w:val="0"/>
          <w:caps w:val="0"/>
          <w:color w:val="333333"/>
          <w:spacing w:val="0"/>
          <w:kern w:val="2"/>
          <w:sz w:val="32"/>
          <w:szCs w:val="32"/>
          <w:u w:val="single"/>
          <w:shd w:val="clear" w:fill="FFFFFF"/>
          <w:lang w:val="en-US" w:eastAsia="zh-CN" w:bidi="ar-SA"/>
        </w:rPr>
        <w:t>方案、报价、近期同类案例及相关介绍材料（全部材料须装订成册并加盖公章，一式五份）</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寄/送达深圳市南山区工业七路128号深圳市前海蛇口自贸区医院3号楼12楼科</w:t>
      </w:r>
      <w:bookmarkStart w:id="0" w:name="_GoBack"/>
      <w:bookmarkEnd w:id="0"/>
      <w:r>
        <w:rPr>
          <w:rFonts w:hint="eastAsia" w:ascii="仿宋" w:hAnsi="仿宋" w:eastAsia="仿宋" w:cs="仿宋"/>
          <w:b w:val="0"/>
          <w:bCs w:val="0"/>
          <w:i w:val="0"/>
          <w:iCs w:val="0"/>
          <w:caps w:val="0"/>
          <w:color w:val="333333"/>
          <w:spacing w:val="0"/>
          <w:kern w:val="2"/>
          <w:sz w:val="32"/>
          <w:szCs w:val="32"/>
          <w:shd w:val="clear" w:fill="FFFFFF"/>
          <w:lang w:val="en-US" w:eastAsia="zh-CN" w:bidi="ar-SA"/>
        </w:rPr>
        <w:t>教信息部，另将材料的电子扫描件发送至13923843010@139.com。项目专家论证会时间另行通知（需准备8分钟左右的PPT进行项目方案的介绍）。</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报名截止时间：</w:t>
      </w:r>
      <w:r>
        <w:rPr>
          <w:rFonts w:hint="eastAsia" w:ascii="仿宋" w:hAnsi="仿宋" w:eastAsia="仿宋" w:cs="仿宋"/>
          <w:b w:val="0"/>
          <w:bCs w:val="0"/>
          <w:i w:val="0"/>
          <w:iCs w:val="0"/>
          <w:caps w:val="0"/>
          <w:color w:val="333333"/>
          <w:spacing w:val="0"/>
          <w:kern w:val="2"/>
          <w:sz w:val="32"/>
          <w:szCs w:val="32"/>
          <w:highlight w:val="yellow"/>
          <w:shd w:val="clear" w:fill="FFFFFF"/>
          <w:lang w:val="en-US" w:eastAsia="zh-CN" w:bidi="ar-SA"/>
        </w:rPr>
        <w:t>2026年4月3日下午下班前（17点）</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报名联系人：刘曙恒 电话：13923843010</w:t>
      </w:r>
    </w:p>
    <w:p>
      <w:pPr>
        <w:pStyle w:val="9"/>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项目技术需求及沟通联系人：徐成卫 电话：18948780535</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left="0" w:leftChars="0"/>
        <w:jc w:val="both"/>
        <w:textAlignment w:val="auto"/>
        <w:rPr>
          <w:rFonts w:hint="default" w:ascii="仿宋" w:hAnsi="仿宋" w:eastAsia="仿宋" w:cs="仿宋"/>
          <w:color w:val="333333"/>
          <w:sz w:val="28"/>
          <w:szCs w:val="28"/>
          <w:lang w:val="en-US" w:eastAsia="zh-CN"/>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95E42"/>
    <w:rsid w:val="000C609B"/>
    <w:rsid w:val="00172A27"/>
    <w:rsid w:val="002D65B7"/>
    <w:rsid w:val="00461E1E"/>
    <w:rsid w:val="004C17B7"/>
    <w:rsid w:val="006647E3"/>
    <w:rsid w:val="00826650"/>
    <w:rsid w:val="00861E04"/>
    <w:rsid w:val="009F7035"/>
    <w:rsid w:val="00B53F05"/>
    <w:rsid w:val="00B66EF7"/>
    <w:rsid w:val="00B86B6D"/>
    <w:rsid w:val="00C92F17"/>
    <w:rsid w:val="053509A2"/>
    <w:rsid w:val="08662E69"/>
    <w:rsid w:val="0ABA074C"/>
    <w:rsid w:val="0AE93662"/>
    <w:rsid w:val="0B8B4DEA"/>
    <w:rsid w:val="0CD14ADE"/>
    <w:rsid w:val="10755F8E"/>
    <w:rsid w:val="11021158"/>
    <w:rsid w:val="13833692"/>
    <w:rsid w:val="1B1C3409"/>
    <w:rsid w:val="1C9953B2"/>
    <w:rsid w:val="22154C87"/>
    <w:rsid w:val="24B0467A"/>
    <w:rsid w:val="261D5EAC"/>
    <w:rsid w:val="2AEB050C"/>
    <w:rsid w:val="2B724B56"/>
    <w:rsid w:val="2F5B7BDF"/>
    <w:rsid w:val="37397BF1"/>
    <w:rsid w:val="37871805"/>
    <w:rsid w:val="3F3464FB"/>
    <w:rsid w:val="4049486E"/>
    <w:rsid w:val="425E206A"/>
    <w:rsid w:val="437F2E37"/>
    <w:rsid w:val="4B090BDC"/>
    <w:rsid w:val="4CA6292C"/>
    <w:rsid w:val="4D4941DA"/>
    <w:rsid w:val="4F4E0297"/>
    <w:rsid w:val="59CF430E"/>
    <w:rsid w:val="5F8B5978"/>
    <w:rsid w:val="636B068C"/>
    <w:rsid w:val="6665104F"/>
    <w:rsid w:val="6B8448BA"/>
    <w:rsid w:val="6B8E0982"/>
    <w:rsid w:val="6E755ABD"/>
    <w:rsid w:val="747F56A1"/>
    <w:rsid w:val="78073E92"/>
    <w:rsid w:val="7BF11D9D"/>
    <w:rsid w:val="7DC86938"/>
    <w:rsid w:val="7E6146E3"/>
    <w:rsid w:val="7F3C3B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4">
    <w:name w:val="heading 2"/>
    <w:basedOn w:val="1"/>
    <w:next w:val="1"/>
    <w:qFormat/>
    <w:uiPriority w:val="0"/>
    <w:pPr>
      <w:keepNext/>
      <w:keepLines/>
      <w:spacing w:beforeLines="50" w:afterLines="50"/>
      <w:outlineLvl w:val="1"/>
    </w:pPr>
    <w:rPr>
      <w:rFonts w:cstheme="majorBidi"/>
      <w:b/>
      <w:bCs/>
      <w:sz w:val="32"/>
      <w:szCs w:val="32"/>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customStyle="1" w:styleId="13">
    <w:name w:val="页眉 字符"/>
    <w:basedOn w:val="11"/>
    <w:link w:val="8"/>
    <w:qFormat/>
    <w:uiPriority w:val="0"/>
    <w:rPr>
      <w:kern w:val="2"/>
      <w:sz w:val="18"/>
      <w:szCs w:val="18"/>
    </w:rPr>
  </w:style>
  <w:style w:type="character" w:customStyle="1" w:styleId="14">
    <w:name w:val="页脚 字符"/>
    <w:basedOn w:val="11"/>
    <w:link w:val="7"/>
    <w:qFormat/>
    <w:uiPriority w:val="0"/>
    <w:rPr>
      <w:kern w:val="2"/>
      <w:sz w:val="18"/>
      <w:szCs w:val="18"/>
    </w:rPr>
  </w:style>
  <w:style w:type="paragraph" w:styleId="15">
    <w:name w:val="List Paragraph"/>
    <w:basedOn w:val="1"/>
    <w:qFormat/>
    <w:uiPriority w:val="99"/>
    <w:pPr>
      <w:ind w:firstLine="420" w:firstLineChars="200"/>
    </w:p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815</Words>
  <Characters>868</Characters>
  <Lines>16</Lines>
  <Paragraphs>4</Paragraphs>
  <TotalTime>4</TotalTime>
  <ScaleCrop>false</ScaleCrop>
  <LinksUpToDate>false</LinksUpToDate>
  <CharactersWithSpaces>869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2021-06-28T05:52:00Z</dcterms:created>
  <dc:creator>徐成卫</dc:creator>
  <cp:lastModifiedBy>rrrad</cp:lastModifiedBy>
  <dcterms:modified xsi:type="dcterms:W3CDTF">2026-03-27T03:40:23Z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02E30BB06629438B888B48D4901C47AE</vt:lpwstr>
  </property>
  <property fmtid="{D5CDD505-2E9C-101B-9397-08002B2CF9AE}" pid="4" name="KSOTemplateDocerSaveRecord">
    <vt:lpwstr>eyJoZGlkIjoiYzBhY2RhNDg4NmVjNmVjYzQ0ZWE4NTU2OTdkZGM0MDUiLCJ1c2VySWQiOiI0MTMzMDA1ODEifQ==</vt:lpwstr>
  </property>
</Properties>
</file>