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BF8" w:rsidRPr="00E6696C" w:rsidRDefault="001059D0" w:rsidP="004F675D">
      <w:pPr>
        <w:tabs>
          <w:tab w:val="left" w:pos="6210"/>
        </w:tabs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  <w:r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关于</w:t>
      </w:r>
      <w:r w:rsidR="002040F9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深圳市前海蛇口自贸区医院</w:t>
      </w:r>
      <w:r w:rsidR="004F675D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国家化妆品评价中心CMA资质认定咨询服务</w:t>
      </w:r>
      <w:r w:rsidR="00A82A99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澄清更正</w:t>
      </w:r>
      <w:r w:rsidR="00AA5236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公告</w:t>
      </w:r>
    </w:p>
    <w:p w:rsidR="00FD01F8" w:rsidRPr="004F675D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E6696C" w:rsidRDefault="00451D2F" w:rsidP="006432B1">
      <w:pPr>
        <w:spacing w:line="276" w:lineRule="auto"/>
        <w:rPr>
          <w:rFonts w:ascii="仿宋_GB2312" w:eastAsia="仿宋_GB2312" w:hAnsi="仿宋" w:hint="eastAsia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各供应商</w:t>
      </w:r>
      <w:r w:rsidR="00E468D1" w:rsidRPr="00E6696C">
        <w:rPr>
          <w:rFonts w:ascii="仿宋_GB2312" w:eastAsia="仿宋_GB2312" w:hAnsi="仿宋" w:hint="eastAsia"/>
          <w:sz w:val="32"/>
          <w:szCs w:val="32"/>
        </w:rPr>
        <w:t>：</w:t>
      </w:r>
    </w:p>
    <w:p w:rsidR="00770BF8" w:rsidRPr="00E6696C" w:rsidRDefault="001059D0" w:rsidP="004F675D">
      <w:pPr>
        <w:tabs>
          <w:tab w:val="left" w:pos="6210"/>
        </w:tabs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我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院于202</w:t>
      </w:r>
      <w:r w:rsidR="004F675D" w:rsidRPr="00E6696C">
        <w:rPr>
          <w:rFonts w:ascii="仿宋_GB2312" w:eastAsia="仿宋_GB2312" w:hAnsi="仿宋" w:hint="eastAsia"/>
          <w:sz w:val="32"/>
          <w:szCs w:val="32"/>
        </w:rPr>
        <w:t>3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年</w:t>
      </w:r>
      <w:r w:rsidR="004F675D" w:rsidRPr="00E6696C">
        <w:rPr>
          <w:rFonts w:ascii="仿宋_GB2312" w:eastAsia="仿宋_GB2312" w:hAnsi="仿宋" w:hint="eastAsia"/>
          <w:sz w:val="32"/>
          <w:szCs w:val="32"/>
        </w:rPr>
        <w:t>2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月</w:t>
      </w:r>
      <w:r w:rsidR="004F675D" w:rsidRPr="00E6696C">
        <w:rPr>
          <w:rFonts w:ascii="仿宋_GB2312" w:eastAsia="仿宋_GB2312" w:hAnsi="仿宋" w:hint="eastAsia"/>
          <w:sz w:val="32"/>
          <w:szCs w:val="32"/>
        </w:rPr>
        <w:t>17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日发布</w:t>
      </w:r>
      <w:r w:rsidR="005D7C72" w:rsidRPr="00E6696C">
        <w:rPr>
          <w:rFonts w:ascii="仿宋_GB2312" w:eastAsia="仿宋_GB2312" w:hAnsi="仿宋" w:hint="eastAsia"/>
          <w:sz w:val="32"/>
          <w:szCs w:val="32"/>
        </w:rPr>
        <w:t>的</w:t>
      </w:r>
      <w:r w:rsidR="00E468D1" w:rsidRPr="00E6696C">
        <w:rPr>
          <w:rFonts w:ascii="仿宋_GB2312" w:eastAsia="仿宋_GB2312" w:hAnsi="仿宋" w:hint="eastAsia"/>
          <w:sz w:val="32"/>
          <w:szCs w:val="32"/>
        </w:rPr>
        <w:t>“</w:t>
      </w:r>
      <w:r w:rsidR="00E6696C">
        <w:rPr>
          <w:rFonts w:eastAsia="仿宋_GB2312" w:hint="eastAsia"/>
          <w:sz w:val="32"/>
          <w:szCs w:val="32"/>
        </w:rPr>
        <w:t>深</w:t>
      </w:r>
      <w:r w:rsidR="004F675D" w:rsidRPr="00E6696C">
        <w:rPr>
          <w:rFonts w:ascii="仿宋_GB2312" w:eastAsia="仿宋_GB2312" w:hAnsi="仿宋" w:hint="eastAsia"/>
          <w:sz w:val="32"/>
          <w:szCs w:val="32"/>
        </w:rPr>
        <w:t>圳市前海蛇口自贸区医院国家化妆品评价中心CMA资质认定咨询服务</w:t>
      </w:r>
      <w:r w:rsidR="00E6696C" w:rsidRPr="00E6696C">
        <w:rPr>
          <w:rFonts w:ascii="仿宋_GB2312" w:eastAsia="仿宋_GB2312" w:hAnsi="仿宋" w:hint="eastAsia"/>
          <w:sz w:val="32"/>
          <w:szCs w:val="32"/>
        </w:rPr>
        <w:t>”</w:t>
      </w:r>
      <w:r w:rsidR="00451D2F" w:rsidRPr="00E6696C">
        <w:rPr>
          <w:rFonts w:ascii="仿宋_GB2312" w:eastAsia="仿宋_GB2312" w:hAnsi="仿宋" w:hint="eastAsia"/>
          <w:sz w:val="32"/>
          <w:szCs w:val="32"/>
        </w:rPr>
        <w:t>（项目编号：</w:t>
      </w:r>
      <w:r w:rsidR="004F675D" w:rsidRPr="00E6696C">
        <w:rPr>
          <w:rFonts w:ascii="仿宋_GB2312" w:eastAsia="仿宋_GB2312" w:hAnsi="仿宋" w:hint="eastAsia"/>
          <w:sz w:val="32"/>
          <w:szCs w:val="32"/>
        </w:rPr>
        <w:t>SKYYCG20230101116</w:t>
      </w:r>
      <w:r w:rsidR="00E6696C">
        <w:rPr>
          <w:rFonts w:ascii="仿宋_GB2312" w:eastAsia="仿宋_GB2312" w:hAnsi="仿宋" w:hint="eastAsia"/>
          <w:sz w:val="32"/>
          <w:szCs w:val="32"/>
        </w:rPr>
        <w:t>）</w:t>
      </w:r>
      <w:r w:rsidR="00C60298" w:rsidRPr="00E6696C">
        <w:rPr>
          <w:rFonts w:ascii="仿宋_GB2312" w:eastAsia="仿宋_GB2312" w:hAnsi="仿宋" w:hint="eastAsia"/>
          <w:sz w:val="32"/>
          <w:szCs w:val="32"/>
        </w:rPr>
        <w:t>的</w:t>
      </w:r>
      <w:r w:rsidR="00097E49" w:rsidRPr="00E6696C">
        <w:rPr>
          <w:rFonts w:ascii="仿宋_GB2312" w:eastAsia="仿宋_GB2312" w:hAnsi="仿宋" w:hint="eastAsia"/>
          <w:sz w:val="32"/>
          <w:szCs w:val="32"/>
        </w:rPr>
        <w:t>招标公告及</w:t>
      </w:r>
      <w:r w:rsidR="00C60298" w:rsidRPr="00E6696C">
        <w:rPr>
          <w:rFonts w:ascii="仿宋_GB2312" w:eastAsia="仿宋_GB2312" w:hAnsi="仿宋" w:hint="eastAsia"/>
          <w:sz w:val="32"/>
          <w:szCs w:val="32"/>
        </w:rPr>
        <w:t>采购文件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现对</w:t>
      </w:r>
      <w:r w:rsidR="005D7C72" w:rsidRPr="00E6696C">
        <w:rPr>
          <w:rFonts w:ascii="仿宋_GB2312" w:eastAsia="仿宋_GB2312" w:hAnsi="仿宋" w:hint="eastAsia"/>
          <w:sz w:val="32"/>
          <w:szCs w:val="32"/>
        </w:rPr>
        <w:t>以下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内容</w:t>
      </w:r>
      <w:r w:rsidR="005D7C72" w:rsidRPr="00E6696C">
        <w:rPr>
          <w:rFonts w:ascii="仿宋_GB2312" w:eastAsia="仿宋_GB2312" w:hAnsi="仿宋" w:hint="eastAsia"/>
          <w:sz w:val="32"/>
          <w:szCs w:val="32"/>
        </w:rPr>
        <w:t>澄清</w:t>
      </w:r>
      <w:r w:rsidR="003E1BBF" w:rsidRPr="00E6696C">
        <w:rPr>
          <w:rFonts w:ascii="仿宋_GB2312" w:eastAsia="仿宋_GB2312" w:hAnsi="仿宋" w:hint="eastAsia"/>
          <w:sz w:val="32"/>
          <w:szCs w:val="32"/>
        </w:rPr>
        <w:t>更正</w:t>
      </w:r>
      <w:r w:rsidR="00E468D1" w:rsidRPr="00E6696C">
        <w:rPr>
          <w:rFonts w:ascii="仿宋_GB2312" w:eastAsia="仿宋_GB2312" w:hAnsi="仿宋" w:hint="eastAsia"/>
          <w:sz w:val="32"/>
          <w:szCs w:val="32"/>
        </w:rPr>
        <w:t>：</w:t>
      </w:r>
    </w:p>
    <w:p w:rsidR="004C303C" w:rsidRPr="00E6696C" w:rsidRDefault="004C303C" w:rsidP="004F675D">
      <w:pPr>
        <w:pStyle w:val="ac"/>
        <w:shd w:val="clear" w:color="auto" w:fill="FFFFFF"/>
        <w:spacing w:before="0" w:beforeAutospacing="0" w:after="0" w:afterAutospacing="0"/>
        <w:ind w:firstLineChars="200" w:firstLine="643"/>
        <w:rPr>
          <w:rStyle w:val="ad"/>
          <w:rFonts w:ascii="仿宋_GB2312" w:eastAsia="仿宋_GB2312" w:hAnsi="仿宋" w:cs="Arial" w:hint="eastAsia"/>
          <w:color w:val="333333"/>
          <w:sz w:val="32"/>
          <w:szCs w:val="32"/>
        </w:rPr>
      </w:pPr>
      <w:r w:rsidRPr="00E6696C">
        <w:rPr>
          <w:rStyle w:val="ad"/>
          <w:rFonts w:ascii="仿宋_GB2312" w:eastAsia="仿宋_GB2312" w:hAnsi="仿宋" w:cs="Arial" w:hint="eastAsia"/>
          <w:color w:val="333333"/>
          <w:sz w:val="32"/>
          <w:szCs w:val="32"/>
        </w:rPr>
        <w:t>一、变更事项及内容</w:t>
      </w:r>
    </w:p>
    <w:p w:rsidR="00C23B6A" w:rsidRPr="00E6696C" w:rsidRDefault="00320661" w:rsidP="00E6696C">
      <w:pPr>
        <w:wordWrap w:val="0"/>
        <w:ind w:firstLineChars="200" w:firstLine="640"/>
        <w:rPr>
          <w:rFonts w:ascii="仿宋_GB2312" w:eastAsia="仿宋_GB2312" w:hAnsi="仿宋" w:cs="Arial" w:hint="eastAsia"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1</w:t>
      </w:r>
      <w:r w:rsidR="00E6696C">
        <w:rPr>
          <w:rFonts w:ascii="仿宋_GB2312" w:eastAsia="仿宋_GB2312" w:hAnsi="仿宋" w:cs="Arial"/>
          <w:color w:val="333333"/>
          <w:sz w:val="32"/>
          <w:szCs w:val="32"/>
        </w:rPr>
        <w:t>.</w:t>
      </w:r>
      <w:r w:rsidR="00E6696C" w:rsidRPr="00E6696C">
        <w:rPr>
          <w:rFonts w:ascii="仿宋_GB2312" w:eastAsia="仿宋_GB2312" w:hAnsi="仿宋" w:cs="Arial" w:hint="eastAsia"/>
          <w:b/>
          <w:color w:val="333333"/>
          <w:sz w:val="32"/>
          <w:szCs w:val="32"/>
        </w:rPr>
        <w:t>删除</w:t>
      </w:r>
      <w:r w:rsidR="00097E49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原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招标文件第六条</w:t>
      </w:r>
      <w:r w:rsidR="004F675D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中的（三）第6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.</w:t>
      </w:r>
      <w:r w:rsidR="004F675D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“辅导医院实验室能力验证（含实验室间比对和实验室内比对等）工作”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；</w:t>
      </w:r>
    </w:p>
    <w:p w:rsidR="00320661" w:rsidRPr="00E6696C" w:rsidRDefault="00320661" w:rsidP="00182728">
      <w:pPr>
        <w:wordWrap w:val="0"/>
        <w:ind w:firstLineChars="200" w:firstLine="640"/>
        <w:rPr>
          <w:rFonts w:ascii="仿宋_GB2312" w:eastAsia="仿宋_GB2312" w:hAnsi="仿宋" w:cs="Arial" w:hint="eastAsia"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2</w:t>
      </w:r>
      <w:r w:rsidR="00E6696C">
        <w:rPr>
          <w:rFonts w:ascii="仿宋_GB2312" w:eastAsia="仿宋_GB2312" w:hAnsi="仿宋" w:cs="Arial"/>
          <w:color w:val="333333"/>
          <w:sz w:val="32"/>
          <w:szCs w:val="32"/>
        </w:rPr>
        <w:t>.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原招标文件第六条中的（三）第6.“费用包含技术服务咨询及评审有关的费用（包括各类文件准备费用、专家现场评审相关费用）。”</w:t>
      </w:r>
      <w:r w:rsidR="00E6696C" w:rsidRPr="00E6696C">
        <w:rPr>
          <w:rFonts w:ascii="仿宋_GB2312" w:eastAsia="仿宋_GB2312" w:hAnsi="仿宋" w:cs="Arial" w:hint="eastAsia"/>
          <w:b/>
          <w:bCs/>
          <w:color w:val="333333"/>
          <w:sz w:val="32"/>
          <w:szCs w:val="32"/>
        </w:rPr>
        <w:t>更改为</w:t>
      </w:r>
      <w:r w:rsidR="00182728">
        <w:rPr>
          <w:rFonts w:ascii="仿宋_GB2312" w:eastAsia="仿宋_GB2312" w:hAnsi="仿宋" w:cs="Arial" w:hint="eastAsia"/>
          <w:b/>
          <w:bCs/>
          <w:color w:val="333333"/>
          <w:sz w:val="32"/>
          <w:szCs w:val="32"/>
        </w:rPr>
        <w:t>“</w:t>
      </w:r>
      <w:r w:rsidR="00182728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第6.费用包含技术服务咨询</w:t>
      </w:r>
      <w:r w:rsidR="00182728">
        <w:rPr>
          <w:rFonts w:ascii="仿宋_GB2312" w:eastAsia="仿宋_GB2312" w:hAnsi="仿宋" w:cs="Arial" w:hint="eastAsia"/>
          <w:color w:val="333333"/>
          <w:sz w:val="32"/>
          <w:szCs w:val="32"/>
        </w:rPr>
        <w:t>及</w:t>
      </w:r>
      <w:r w:rsidR="00182728" w:rsidRPr="00182728">
        <w:rPr>
          <w:rFonts w:ascii="仿宋_GB2312" w:eastAsia="仿宋_GB2312" w:hAnsi="仿宋" w:cs="Arial" w:hint="eastAsia"/>
          <w:color w:val="333333"/>
          <w:sz w:val="32"/>
          <w:szCs w:val="32"/>
        </w:rPr>
        <w:t>咨询老师到甲方现场工作的</w:t>
      </w:r>
      <w:r w:rsidR="00182728">
        <w:rPr>
          <w:rFonts w:ascii="仿宋_GB2312" w:eastAsia="仿宋_GB2312" w:hAnsi="仿宋" w:cs="Arial" w:hint="eastAsia"/>
          <w:color w:val="333333"/>
          <w:sz w:val="32"/>
          <w:szCs w:val="32"/>
        </w:rPr>
        <w:t>相关费用（包括不限于</w:t>
      </w:r>
      <w:r w:rsidR="00182728" w:rsidRPr="00182728">
        <w:rPr>
          <w:rFonts w:ascii="仿宋_GB2312" w:eastAsia="仿宋_GB2312" w:hAnsi="仿宋" w:cs="Arial" w:hint="eastAsia"/>
          <w:color w:val="333333"/>
          <w:sz w:val="32"/>
          <w:szCs w:val="32"/>
        </w:rPr>
        <w:t>工作餐费、住宿费</w:t>
      </w:r>
      <w:r w:rsidR="00182728">
        <w:rPr>
          <w:rFonts w:ascii="仿宋_GB2312" w:eastAsia="仿宋_GB2312" w:hAnsi="仿宋" w:cs="Arial" w:hint="eastAsia"/>
          <w:color w:val="333333"/>
          <w:sz w:val="32"/>
          <w:szCs w:val="32"/>
        </w:rPr>
        <w:t>、差旅费</w:t>
      </w:r>
      <w:r w:rsidR="00182728" w:rsidRPr="00182728">
        <w:rPr>
          <w:rFonts w:ascii="仿宋_GB2312" w:eastAsia="仿宋_GB2312" w:hAnsi="仿宋" w:cs="Arial" w:hint="eastAsia"/>
          <w:color w:val="333333"/>
          <w:sz w:val="32"/>
          <w:szCs w:val="32"/>
        </w:rPr>
        <w:t>等</w:t>
      </w:r>
      <w:r w:rsidR="00182728">
        <w:rPr>
          <w:rFonts w:ascii="仿宋_GB2312" w:eastAsia="仿宋_GB2312" w:hAnsi="仿宋" w:cs="Arial" w:hint="eastAsia"/>
          <w:color w:val="333333"/>
          <w:sz w:val="32"/>
          <w:szCs w:val="32"/>
        </w:rPr>
        <w:t>）。但不包含</w:t>
      </w:r>
      <w:r w:rsidR="00182728" w:rsidRPr="00182728">
        <w:rPr>
          <w:rFonts w:ascii="仿宋_GB2312" w:eastAsia="仿宋_GB2312" w:hAnsi="仿宋" w:cs="Arial" w:hint="eastAsia"/>
          <w:color w:val="333333"/>
          <w:sz w:val="32"/>
          <w:szCs w:val="32"/>
        </w:rPr>
        <w:t>甲方因申请实验室认可所产生的设备检定校准费用、内审人员资格证书费、受理申请后</w:t>
      </w:r>
      <w:r w:rsidR="00182728">
        <w:rPr>
          <w:rFonts w:ascii="仿宋_GB2312" w:eastAsia="仿宋_GB2312" w:hAnsi="仿宋" w:cs="Arial" w:hint="eastAsia"/>
          <w:color w:val="333333"/>
          <w:sz w:val="32"/>
          <w:szCs w:val="32"/>
        </w:rPr>
        <w:t>相关部门</w:t>
      </w:r>
      <w:r w:rsidR="00182728" w:rsidRPr="00182728">
        <w:rPr>
          <w:rFonts w:ascii="仿宋_GB2312" w:eastAsia="仿宋_GB2312" w:hAnsi="仿宋" w:cs="Arial" w:hint="eastAsia"/>
          <w:color w:val="333333"/>
          <w:sz w:val="32"/>
          <w:szCs w:val="32"/>
        </w:rPr>
        <w:t>委派的现场评审老师差旅费（评审劳务费、餐费、住宿费、交通费）等</w:t>
      </w:r>
      <w:r w:rsidR="00182728"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</w:p>
    <w:p w:rsidR="00320661" w:rsidRPr="00E6696C" w:rsidRDefault="00320661" w:rsidP="00E6696C">
      <w:pPr>
        <w:spacing w:line="276" w:lineRule="auto"/>
        <w:ind w:firstLineChars="200" w:firstLine="640"/>
        <w:rPr>
          <w:rFonts w:ascii="仿宋_GB2312" w:eastAsia="仿宋_GB2312" w:hAnsi="仿宋" w:cs="Arial" w:hint="eastAsia"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3</w:t>
      </w:r>
      <w:r w:rsidR="00E6696C">
        <w:rPr>
          <w:rFonts w:ascii="仿宋_GB2312" w:eastAsia="仿宋_GB2312" w:hAnsi="仿宋" w:cs="Arial" w:hint="eastAsia"/>
          <w:color w:val="333333"/>
          <w:sz w:val="32"/>
          <w:szCs w:val="32"/>
        </w:rPr>
        <w:t>.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原招标文件第六条中的</w:t>
      </w:r>
      <w:r w:rsidR="00E6696C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“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（四）11.协助取得CMA资质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lastRenderedPageBreak/>
        <w:t>认定证书CNAS认可证书；”</w:t>
      </w:r>
      <w:r w:rsidRPr="00182728">
        <w:rPr>
          <w:rFonts w:ascii="仿宋_GB2312" w:eastAsia="仿宋_GB2312" w:hAnsi="仿宋" w:cs="Arial" w:hint="eastAsia"/>
          <w:b/>
          <w:bCs/>
          <w:color w:val="333333"/>
          <w:sz w:val="32"/>
          <w:szCs w:val="32"/>
        </w:rPr>
        <w:t>更改为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：</w:t>
      </w:r>
      <w:r w:rsidR="00E6696C">
        <w:rPr>
          <w:rFonts w:ascii="仿宋_GB2312" w:eastAsia="仿宋_GB2312" w:hAnsi="仿宋" w:cs="Arial" w:hint="eastAsia"/>
          <w:color w:val="333333"/>
          <w:sz w:val="32"/>
          <w:szCs w:val="32"/>
        </w:rPr>
        <w:t>“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11.</w:t>
      </w:r>
      <w:r w:rsidRPr="00E6696C">
        <w:rPr>
          <w:rStyle w:val="Char1CharCharCharCharCharCharCharCharCharCharCharCharCharCharCharCharCharCharCharCharCharCharCharCharCharChar"/>
          <w:rFonts w:ascii="仿宋_GB2312" w:eastAsia="仿宋_GB2312" w:hint="eastAsia"/>
          <w:sz w:val="32"/>
          <w:szCs w:val="32"/>
        </w:rPr>
        <w:t xml:space="preserve"> 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协助取得CMA资质认定证书。</w:t>
      </w:r>
      <w:r w:rsidR="00E6696C">
        <w:rPr>
          <w:rFonts w:ascii="仿宋_GB2312" w:eastAsia="仿宋_GB2312" w:hAnsi="仿宋" w:cs="Arial" w:hint="eastAsia"/>
          <w:color w:val="333333"/>
          <w:sz w:val="32"/>
          <w:szCs w:val="32"/>
        </w:rPr>
        <w:t>”</w:t>
      </w:r>
    </w:p>
    <w:p w:rsidR="004C303C" w:rsidRPr="00E6696C" w:rsidRDefault="004C303C" w:rsidP="004F675D">
      <w:pPr>
        <w:pStyle w:val="ac"/>
        <w:shd w:val="clear" w:color="auto" w:fill="FFFFFF"/>
        <w:spacing w:before="0" w:beforeAutospacing="0" w:after="0" w:afterAutospacing="0"/>
        <w:ind w:firstLineChars="200" w:firstLine="643"/>
        <w:rPr>
          <w:rStyle w:val="ad"/>
          <w:rFonts w:ascii="仿宋_GB2312" w:eastAsia="仿宋_GB2312" w:hAnsi="仿宋" w:cs="Arial" w:hint="eastAsia"/>
          <w:color w:val="333333"/>
          <w:sz w:val="32"/>
          <w:szCs w:val="32"/>
        </w:rPr>
      </w:pPr>
      <w:r w:rsidRPr="00E6696C">
        <w:rPr>
          <w:rStyle w:val="ad"/>
          <w:rFonts w:ascii="仿宋_GB2312" w:eastAsia="仿宋_GB2312" w:hAnsi="仿宋" w:cs="Arial" w:hint="eastAsia"/>
          <w:color w:val="333333"/>
          <w:sz w:val="32"/>
          <w:szCs w:val="32"/>
        </w:rPr>
        <w:t>二、其他补充事宜</w:t>
      </w:r>
    </w:p>
    <w:p w:rsidR="004C303C" w:rsidRPr="00E6696C" w:rsidRDefault="004C303C" w:rsidP="004F675D">
      <w:pPr>
        <w:pStyle w:val="ac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 w:hint="eastAsia"/>
          <w:b/>
          <w:bCs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1</w:t>
      </w:r>
      <w:r w:rsidR="00E6696C">
        <w:rPr>
          <w:rFonts w:ascii="仿宋_GB2312" w:eastAsia="仿宋_GB2312" w:hAnsi="仿宋" w:cs="Arial" w:hint="eastAsia"/>
          <w:color w:val="333333"/>
          <w:sz w:val="32"/>
          <w:szCs w:val="32"/>
        </w:rPr>
        <w:t>.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其余内容不变。</w:t>
      </w:r>
    </w:p>
    <w:p w:rsidR="00770BF8" w:rsidRPr="00E6696C" w:rsidRDefault="004C303C" w:rsidP="004F675D">
      <w:pPr>
        <w:pStyle w:val="ac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 w:hint="eastAsia"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2</w:t>
      </w:r>
      <w:r w:rsidR="00E6696C">
        <w:rPr>
          <w:rFonts w:ascii="仿宋_GB2312" w:eastAsia="仿宋_GB2312" w:hAnsi="仿宋" w:cs="Arial"/>
          <w:color w:val="333333"/>
          <w:sz w:val="32"/>
          <w:szCs w:val="32"/>
        </w:rPr>
        <w:t>.</w:t>
      </w:r>
      <w:r w:rsidR="00451D2F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供应商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有义务在</w:t>
      </w:r>
      <w:r w:rsidR="00C60298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采购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活动期间浏览相关网站，在网上公布的与本次采购项目有关的信息视为已送达各</w:t>
      </w:r>
      <w:r w:rsidR="00451D2F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供应商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</w:p>
    <w:p w:rsidR="00FD01F8" w:rsidRPr="00E6696C" w:rsidRDefault="00FD01F8" w:rsidP="004F675D">
      <w:pPr>
        <w:pStyle w:val="ac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 w:hint="eastAsia"/>
          <w:color w:val="333333"/>
          <w:sz w:val="32"/>
          <w:szCs w:val="32"/>
        </w:rPr>
      </w:pPr>
    </w:p>
    <w:p w:rsidR="00FD01F8" w:rsidRPr="00E6696C" w:rsidRDefault="00FD01F8" w:rsidP="004F675D">
      <w:pPr>
        <w:pStyle w:val="ac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 w:hint="eastAsia"/>
          <w:color w:val="333333"/>
          <w:sz w:val="32"/>
          <w:szCs w:val="32"/>
        </w:rPr>
      </w:pPr>
    </w:p>
    <w:p w:rsidR="00FD01F8" w:rsidRPr="00E6696C" w:rsidRDefault="00FD01F8" w:rsidP="004F675D">
      <w:pPr>
        <w:pStyle w:val="ac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C23B6A" w:rsidRPr="00E6696C" w:rsidRDefault="00C23B6A" w:rsidP="006432B1">
      <w:pPr>
        <w:spacing w:line="276" w:lineRule="auto"/>
        <w:jc w:val="right"/>
        <w:rPr>
          <w:rFonts w:ascii="仿宋_GB2312" w:eastAsia="仿宋_GB2312" w:hAnsi="仿宋" w:hint="eastAsia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深圳市前海蛇口自贸区医院</w:t>
      </w:r>
    </w:p>
    <w:p w:rsidR="00352588" w:rsidRPr="00E6696C" w:rsidRDefault="00E468D1" w:rsidP="00FD01F8">
      <w:pPr>
        <w:spacing w:line="276" w:lineRule="auto"/>
        <w:ind w:right="560"/>
        <w:jc w:val="right"/>
        <w:rPr>
          <w:rFonts w:ascii="仿宋_GB2312" w:eastAsia="仿宋_GB2312" w:hAnsi="仿宋" w:hint="eastAsia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202</w:t>
      </w:r>
      <w:r w:rsidR="00320661" w:rsidRPr="00E6696C">
        <w:rPr>
          <w:rFonts w:ascii="仿宋_GB2312" w:eastAsia="仿宋_GB2312" w:hAnsi="仿宋" w:hint="eastAsia"/>
          <w:sz w:val="32"/>
          <w:szCs w:val="32"/>
        </w:rPr>
        <w:t>3</w:t>
      </w:r>
      <w:r w:rsidRPr="00E6696C">
        <w:rPr>
          <w:rFonts w:ascii="仿宋_GB2312" w:eastAsia="仿宋_GB2312" w:hAnsi="仿宋" w:hint="eastAsia"/>
          <w:sz w:val="32"/>
          <w:szCs w:val="32"/>
        </w:rPr>
        <w:t>年</w:t>
      </w:r>
      <w:r w:rsidR="00320661" w:rsidRPr="00E6696C">
        <w:rPr>
          <w:rFonts w:ascii="仿宋_GB2312" w:eastAsia="仿宋_GB2312" w:hAnsi="仿宋" w:hint="eastAsia"/>
          <w:sz w:val="32"/>
          <w:szCs w:val="32"/>
        </w:rPr>
        <w:t>2</w:t>
      </w:r>
      <w:r w:rsidRPr="00E6696C">
        <w:rPr>
          <w:rFonts w:ascii="仿宋_GB2312" w:eastAsia="仿宋_GB2312" w:hAnsi="仿宋" w:hint="eastAsia"/>
          <w:sz w:val="32"/>
          <w:szCs w:val="32"/>
        </w:rPr>
        <w:t>月</w:t>
      </w:r>
      <w:r w:rsidR="00320661" w:rsidRPr="00E6696C">
        <w:rPr>
          <w:rFonts w:ascii="仿宋_GB2312" w:eastAsia="仿宋_GB2312" w:hAnsi="仿宋" w:hint="eastAsia"/>
          <w:sz w:val="32"/>
          <w:szCs w:val="32"/>
        </w:rPr>
        <w:t>22</w:t>
      </w:r>
      <w:r w:rsidRPr="00E6696C">
        <w:rPr>
          <w:rFonts w:ascii="仿宋_GB2312" w:eastAsia="仿宋_GB2312" w:hAnsi="仿宋" w:hint="eastAsia"/>
          <w:sz w:val="32"/>
          <w:szCs w:val="32"/>
        </w:rPr>
        <w:t>日</w:t>
      </w:r>
    </w:p>
    <w:p w:rsidR="004F675D" w:rsidRPr="004F675D" w:rsidRDefault="004F675D">
      <w:pPr>
        <w:spacing w:line="276" w:lineRule="auto"/>
        <w:ind w:right="560"/>
        <w:jc w:val="right"/>
        <w:rPr>
          <w:rFonts w:ascii="仿宋_GB2312" w:eastAsia="仿宋_GB2312" w:hAnsi="仿宋"/>
          <w:sz w:val="32"/>
          <w:szCs w:val="32"/>
        </w:rPr>
      </w:pPr>
    </w:p>
    <w:sectPr w:rsidR="004F675D" w:rsidRPr="004F675D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108" w:rsidRDefault="009D6108" w:rsidP="004022C8">
      <w:r>
        <w:separator/>
      </w:r>
    </w:p>
  </w:endnote>
  <w:endnote w:type="continuationSeparator" w:id="0">
    <w:p w:rsidR="009D6108" w:rsidRDefault="009D6108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108" w:rsidRDefault="009D6108" w:rsidP="004022C8">
      <w:r>
        <w:separator/>
      </w:r>
    </w:p>
  </w:footnote>
  <w:footnote w:type="continuationSeparator" w:id="0">
    <w:p w:rsidR="009D6108" w:rsidRDefault="009D6108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D1239B6"/>
    <w:multiLevelType w:val="hybridMultilevel"/>
    <w:tmpl w:val="5A6EBC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3678459">
    <w:abstractNumId w:val="1"/>
  </w:num>
  <w:num w:numId="2" w16cid:durableId="183712885">
    <w:abstractNumId w:val="0"/>
  </w:num>
  <w:num w:numId="3" w16cid:durableId="124106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97E49"/>
    <w:rsid w:val="000D3F37"/>
    <w:rsid w:val="001059D0"/>
    <w:rsid w:val="00182728"/>
    <w:rsid w:val="001F54D6"/>
    <w:rsid w:val="002040F9"/>
    <w:rsid w:val="002105FB"/>
    <w:rsid w:val="00225948"/>
    <w:rsid w:val="00242A99"/>
    <w:rsid w:val="002C730A"/>
    <w:rsid w:val="00305B6D"/>
    <w:rsid w:val="00311514"/>
    <w:rsid w:val="00320661"/>
    <w:rsid w:val="003214ED"/>
    <w:rsid w:val="00322782"/>
    <w:rsid w:val="00352588"/>
    <w:rsid w:val="0038185F"/>
    <w:rsid w:val="00390ADB"/>
    <w:rsid w:val="003E1BBF"/>
    <w:rsid w:val="004022C8"/>
    <w:rsid w:val="00434159"/>
    <w:rsid w:val="00451D2F"/>
    <w:rsid w:val="004731BF"/>
    <w:rsid w:val="004C303C"/>
    <w:rsid w:val="004F675D"/>
    <w:rsid w:val="004F7BC5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565F"/>
    <w:rsid w:val="008A60F9"/>
    <w:rsid w:val="008D2DE1"/>
    <w:rsid w:val="008E77AA"/>
    <w:rsid w:val="00956B47"/>
    <w:rsid w:val="009A337C"/>
    <w:rsid w:val="009C3F95"/>
    <w:rsid w:val="009D2800"/>
    <w:rsid w:val="009D6108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773E"/>
    <w:rsid w:val="00DF1BE2"/>
    <w:rsid w:val="00E42DC9"/>
    <w:rsid w:val="00E468D1"/>
    <w:rsid w:val="00E6696C"/>
    <w:rsid w:val="00E7427E"/>
    <w:rsid w:val="00E7662E"/>
    <w:rsid w:val="00F224E6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67814"/>
  <w15:docId w15:val="{A91F6C1D-788E-4FBF-855B-5FABC0C1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0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7679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B7679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7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b">
    <w:name w:val="Table Grid"/>
    <w:basedOn w:val="a1"/>
    <w:uiPriority w:val="39"/>
    <w:rsid w:val="00A9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4C303C"/>
    <w:rPr>
      <w:b/>
      <w:bCs/>
    </w:rPr>
  </w:style>
  <w:style w:type="character" w:customStyle="1" w:styleId="Char1CharCharCharCharCharCharCharCharCharCharCharCharCharCharCharCharCharCharCharCharCharCharCharCharCharChar">
    <w:name w:val="本文正文 Char1 Char Char Char Char Char Char Char Char Char Char Char Char Char Char Char Char Char Char Char Char Char Char Char Char Char Char"/>
    <w:link w:val="Char1CharCharCharCharCharCharCharCharCharCharCharCharCharCharCharCharCharCharCharCharCharCharCharChar"/>
    <w:locked/>
    <w:rsid w:val="004F675D"/>
    <w:rPr>
      <w:rFonts w:ascii="宋体" w:hAnsi="宋体"/>
      <w:sz w:val="24"/>
      <w:szCs w:val="24"/>
    </w:rPr>
  </w:style>
  <w:style w:type="paragraph" w:customStyle="1" w:styleId="Char1CharCharCharCharCharCharCharCharCharCharCharCharCharCharCharCharCharCharCharCharCharCharCharChar">
    <w:name w:val="本文正文 Char1 Char Char Char Char Char Char Char Char Char Char Char Char Char Char Char Char Char Char Char Char Char Char Char Char"/>
    <w:basedOn w:val="a"/>
    <w:link w:val="Char1CharCharCharCharCharCharCharCharCharCharCharCharCharCharCharCharCharCharCharCharCharCharCharCharCharChar"/>
    <w:rsid w:val="004F675D"/>
    <w:pPr>
      <w:widowControl/>
      <w:spacing w:line="480" w:lineRule="exact"/>
      <w:ind w:firstLineChars="200" w:firstLine="200"/>
      <w:jc w:val="left"/>
    </w:pPr>
    <w:rPr>
      <w:rFonts w:ascii="宋体" w:hAnsi="宋体"/>
      <w:kern w:val="0"/>
      <w:sz w:val="24"/>
      <w:szCs w:val="24"/>
    </w:rPr>
  </w:style>
  <w:style w:type="character" w:customStyle="1" w:styleId="aa">
    <w:name w:val="列表段落 字符"/>
    <w:link w:val="a9"/>
    <w:uiPriority w:val="34"/>
    <w:qFormat/>
    <w:locked/>
    <w:rsid w:val="003206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Liu W</cp:lastModifiedBy>
  <cp:revision>7</cp:revision>
  <cp:lastPrinted>2019-09-16T08:24:00Z</cp:lastPrinted>
  <dcterms:created xsi:type="dcterms:W3CDTF">2022-08-18T02:53:00Z</dcterms:created>
  <dcterms:modified xsi:type="dcterms:W3CDTF">2023-02-22T03:00:00Z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