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DAF0" w14:textId="77777777" w:rsidR="00D26824" w:rsidRDefault="00000000">
      <w:pPr>
        <w:pStyle w:val="P--6"/>
        <w:rPr>
          <w:sz w:val="52"/>
          <w:szCs w:val="18"/>
        </w:rPr>
      </w:pPr>
      <w:r>
        <w:rPr>
          <w:rFonts w:hint="eastAsia"/>
          <w:sz w:val="52"/>
          <w:szCs w:val="18"/>
        </w:rPr>
        <w:t>国际化个人健康档案信息平台</w:t>
      </w:r>
    </w:p>
    <w:p w14:paraId="52430E0A" w14:textId="77777777" w:rsidR="00D26824" w:rsidRDefault="00000000">
      <w:pPr>
        <w:pStyle w:val="P--6"/>
        <w:rPr>
          <w:sz w:val="52"/>
          <w:szCs w:val="18"/>
        </w:rPr>
      </w:pPr>
      <w:r>
        <w:rPr>
          <w:rFonts w:hint="eastAsia"/>
          <w:sz w:val="52"/>
          <w:szCs w:val="18"/>
        </w:rPr>
        <w:t>一期项目建设方案征集</w:t>
      </w:r>
    </w:p>
    <w:p w14:paraId="717E8234" w14:textId="77777777" w:rsidR="00D26824" w:rsidRDefault="00D26824">
      <w:pPr>
        <w:ind w:firstLine="560"/>
      </w:pPr>
    </w:p>
    <w:p w14:paraId="1D55E64D" w14:textId="77777777" w:rsidR="00D26824" w:rsidRDefault="00000000">
      <w:pPr>
        <w:pStyle w:val="1"/>
      </w:pPr>
      <w:r>
        <w:rPr>
          <w:rFonts w:hint="eastAsia"/>
        </w:rPr>
        <w:t>项目背景</w:t>
      </w:r>
    </w:p>
    <w:p w14:paraId="0370D08C" w14:textId="77777777" w:rsidR="00D26824" w:rsidRDefault="00000000">
      <w:pPr>
        <w:ind w:firstLine="560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中共中央、国务院发布《深化前海深港现代服务业合作区改革开放方案》，提出“探索促进深港医疗服务融合，加快新一代智慧医院的建设和提升智慧服务水平”等要求，结合隐私计算、区块链等技术，医院将于近期启动国际化个人健康档案信息平台一期项目的建设，现公开征集相关建设方案。</w:t>
      </w:r>
    </w:p>
    <w:p w14:paraId="19FD43A8" w14:textId="77777777" w:rsidR="00D26824" w:rsidRDefault="00000000">
      <w:pPr>
        <w:pStyle w:val="1"/>
      </w:pPr>
      <w:r>
        <w:rPr>
          <w:rFonts w:hint="eastAsia"/>
        </w:rPr>
        <w:t>建设内容</w:t>
      </w:r>
    </w:p>
    <w:p w14:paraId="241951BC" w14:textId="77777777" w:rsidR="00D26824" w:rsidRDefault="00000000">
      <w:pPr>
        <w:ind w:firstLine="560"/>
      </w:pPr>
      <w:r>
        <w:rPr>
          <w:rFonts w:hint="eastAsia"/>
        </w:rPr>
        <w:t>依托前海蛇口自贸区医院，建设</w:t>
      </w:r>
      <w:r>
        <w:rPr>
          <w:rFonts w:hint="eastAsia"/>
          <w:b/>
          <w:bCs/>
          <w:color w:val="C00000"/>
        </w:rPr>
        <w:t>开放性</w:t>
      </w:r>
      <w:r>
        <w:rPr>
          <w:rFonts w:hint="eastAsia"/>
        </w:rPr>
        <w:t>国际化个人健康档案信息平台，平台</w:t>
      </w:r>
      <w:r>
        <w:rPr>
          <w:rFonts w:hint="eastAsia"/>
          <w:color w:val="C00000"/>
        </w:rPr>
        <w:t>在保障数据安全基础上</w:t>
      </w:r>
      <w:r>
        <w:rPr>
          <w:rFonts w:hint="eastAsia"/>
        </w:rPr>
        <w:t>服务深港两地，采用新技术、新理念，在取得患者个人授权的情况下，实现深港两地医生可互相调阅患者的健康档案，方便两地居民的就医诊疗，提升居民的就医体验，同时促进双方在医疗卫生事业的发展，为深港两地的居民带来更优质的医疗服务，</w:t>
      </w:r>
      <w:proofErr w:type="gramStart"/>
      <w:r>
        <w:rPr>
          <w:rFonts w:hint="eastAsia"/>
        </w:rPr>
        <w:t>树立深</w:t>
      </w:r>
      <w:proofErr w:type="gramEnd"/>
      <w:r>
        <w:rPr>
          <w:rFonts w:hint="eastAsia"/>
        </w:rPr>
        <w:t>港协助医疗融合示范样板。</w:t>
      </w:r>
    </w:p>
    <w:p w14:paraId="7A615AA2" w14:textId="77777777" w:rsidR="00D26824" w:rsidRDefault="00000000">
      <w:pPr>
        <w:pStyle w:val="1"/>
      </w:pPr>
      <w:r>
        <w:rPr>
          <w:rFonts w:hint="eastAsia"/>
        </w:rPr>
        <w:t>产品调研参数表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38"/>
        <w:gridCol w:w="6092"/>
      </w:tblGrid>
      <w:tr w:rsidR="00D26824" w14:paraId="2F6940DA" w14:textId="77777777">
        <w:trPr>
          <w:trHeight w:val="327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E1AE" w14:textId="77777777" w:rsidR="00D26824" w:rsidRDefault="00000000">
            <w:pPr>
              <w:pStyle w:val="P--3"/>
            </w:pPr>
            <w:r>
              <w:rPr>
                <w:rFonts w:hint="eastAsia"/>
              </w:rPr>
              <w:t>产品名称、品牌型号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882F" w14:textId="77777777" w:rsidR="00D26824" w:rsidRDefault="00D26824">
            <w:pPr>
              <w:pStyle w:val="P--3"/>
              <w:rPr>
                <w:rFonts w:eastAsia="等线" w:cs="Times New Roman"/>
              </w:rPr>
            </w:pPr>
          </w:p>
        </w:tc>
      </w:tr>
      <w:tr w:rsidR="00D26824" w14:paraId="0A56CD55" w14:textId="77777777">
        <w:trPr>
          <w:trHeight w:val="66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B380" w14:textId="77777777" w:rsidR="00D26824" w:rsidRDefault="00000000">
            <w:pPr>
              <w:pStyle w:val="P--3"/>
            </w:pPr>
            <w:r>
              <w:rPr>
                <w:rFonts w:hint="eastAsia"/>
              </w:rPr>
              <w:t>厂家</w:t>
            </w:r>
            <w:r>
              <w:rPr>
                <w:rFonts w:cs="Times New Roman"/>
              </w:rPr>
              <w:t>/</w:t>
            </w:r>
            <w:r>
              <w:rPr>
                <w:rFonts w:hint="eastAsia"/>
              </w:rPr>
              <w:t>代理商</w:t>
            </w:r>
          </w:p>
          <w:p w14:paraId="67981A34" w14:textId="77777777" w:rsidR="00D26824" w:rsidRDefault="00000000">
            <w:pPr>
              <w:pStyle w:val="P--3"/>
            </w:pPr>
            <w:r>
              <w:rPr>
                <w:rFonts w:hint="eastAsia"/>
              </w:rPr>
              <w:t>联系人和联系方式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1B86" w14:textId="77777777" w:rsidR="00D26824" w:rsidRDefault="00D26824">
            <w:pPr>
              <w:pStyle w:val="P--3"/>
              <w:rPr>
                <w:rFonts w:eastAsia="等线" w:cs="Times New Roman"/>
              </w:rPr>
            </w:pPr>
          </w:p>
        </w:tc>
      </w:tr>
      <w:tr w:rsidR="00D26824" w14:paraId="7673F1FA" w14:textId="77777777">
        <w:trPr>
          <w:trHeight w:val="3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EDB3" w14:textId="77777777" w:rsidR="00D26824" w:rsidRDefault="00000000">
            <w:pPr>
              <w:pStyle w:val="P--3"/>
            </w:pPr>
            <w:r>
              <w:rPr>
                <w:rFonts w:hint="eastAsia"/>
              </w:rPr>
              <w:t>国内销售案例（包括单位名称、联系人和联系电话。）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D23A" w14:textId="77777777" w:rsidR="00D26824" w:rsidRDefault="00D26824">
            <w:pPr>
              <w:pStyle w:val="P--3"/>
              <w:rPr>
                <w:rFonts w:eastAsia="等线" w:cs="Times New Roman"/>
              </w:rPr>
            </w:pPr>
          </w:p>
        </w:tc>
      </w:tr>
      <w:tr w:rsidR="00D26824" w14:paraId="0C80BA92" w14:textId="77777777">
        <w:trPr>
          <w:trHeight w:val="3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0E23" w14:textId="77777777" w:rsidR="00D26824" w:rsidRDefault="00000000">
            <w:pPr>
              <w:pStyle w:val="P--3"/>
            </w:pPr>
            <w:r>
              <w:rPr>
                <w:rFonts w:hint="eastAsia"/>
              </w:rPr>
              <w:t>主要技术指标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3A8A" w14:textId="77777777" w:rsidR="00D26824" w:rsidRDefault="00D26824">
            <w:pPr>
              <w:pStyle w:val="P--3"/>
              <w:rPr>
                <w:rFonts w:eastAsia="等线" w:cs="Times New Roman"/>
              </w:rPr>
            </w:pPr>
          </w:p>
        </w:tc>
      </w:tr>
      <w:tr w:rsidR="00D26824" w14:paraId="3BE20DAB" w14:textId="77777777">
        <w:trPr>
          <w:trHeight w:val="3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1EDF" w14:textId="77777777" w:rsidR="00D26824" w:rsidRDefault="00000000">
            <w:pPr>
              <w:pStyle w:val="P--3"/>
            </w:pPr>
            <w:r>
              <w:rPr>
                <w:rFonts w:hint="eastAsia"/>
              </w:rPr>
              <w:t>报价（全包价）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34D1" w14:textId="77777777" w:rsidR="00D26824" w:rsidRDefault="00D26824">
            <w:pPr>
              <w:pStyle w:val="P--3"/>
              <w:rPr>
                <w:rFonts w:eastAsia="等线" w:cs="Times New Roman"/>
              </w:rPr>
            </w:pPr>
          </w:p>
        </w:tc>
      </w:tr>
      <w:tr w:rsidR="00D26824" w14:paraId="701BE4C0" w14:textId="77777777">
        <w:trPr>
          <w:trHeight w:val="3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277E" w14:textId="77777777" w:rsidR="00D26824" w:rsidRDefault="00000000">
            <w:pPr>
              <w:pStyle w:val="P--3"/>
            </w:pPr>
            <w:r>
              <w:rPr>
                <w:rFonts w:hint="eastAsia"/>
              </w:rPr>
              <w:t>后续运行维护及费用情况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0CD3" w14:textId="77777777" w:rsidR="00D26824" w:rsidRDefault="00D26824">
            <w:pPr>
              <w:pStyle w:val="P--3"/>
              <w:rPr>
                <w:rFonts w:eastAsia="等线" w:cs="Times New Roman"/>
              </w:rPr>
            </w:pPr>
          </w:p>
        </w:tc>
      </w:tr>
      <w:tr w:rsidR="00D26824" w14:paraId="1C47AE02" w14:textId="77777777">
        <w:trPr>
          <w:trHeight w:val="3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7B61" w14:textId="77777777" w:rsidR="00D26824" w:rsidRDefault="00000000">
            <w:pPr>
              <w:pStyle w:val="P--3"/>
            </w:pPr>
            <w:r>
              <w:rPr>
                <w:rFonts w:hint="eastAsia"/>
              </w:rPr>
              <w:t>售后服务及支持方案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2C27" w14:textId="77777777" w:rsidR="00D26824" w:rsidRDefault="00D26824">
            <w:pPr>
              <w:pStyle w:val="P--3"/>
              <w:rPr>
                <w:rFonts w:eastAsia="等线" w:cs="Times New Roman"/>
              </w:rPr>
            </w:pPr>
          </w:p>
        </w:tc>
      </w:tr>
      <w:tr w:rsidR="00D26824" w14:paraId="672B31A3" w14:textId="77777777">
        <w:trPr>
          <w:trHeight w:val="3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5467" w14:textId="77777777" w:rsidR="00D26824" w:rsidRDefault="00000000">
            <w:pPr>
              <w:pStyle w:val="P--3"/>
            </w:pPr>
            <w:r>
              <w:rPr>
                <w:rFonts w:hint="eastAsia"/>
              </w:rPr>
              <w:t>服务器配置需求（包括医院需提供的服务器配置）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A671" w14:textId="77777777" w:rsidR="00D26824" w:rsidRDefault="00D26824">
            <w:pPr>
              <w:pStyle w:val="P--3"/>
              <w:rPr>
                <w:rFonts w:eastAsia="等线" w:cs="Times New Roman"/>
              </w:rPr>
            </w:pPr>
          </w:p>
        </w:tc>
      </w:tr>
      <w:tr w:rsidR="00D26824" w14:paraId="2B3EA698" w14:textId="77777777">
        <w:trPr>
          <w:trHeight w:val="3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2C54" w14:textId="77777777" w:rsidR="00D26824" w:rsidRDefault="00000000">
            <w:pPr>
              <w:pStyle w:val="P--3"/>
            </w:pPr>
            <w:r>
              <w:rPr>
                <w:rFonts w:hint="eastAsia"/>
              </w:rPr>
              <w:t>驻场要求</w:t>
            </w:r>
          </w:p>
        </w:tc>
        <w:tc>
          <w:tcPr>
            <w:tcW w:w="3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84DA" w14:textId="77777777" w:rsidR="00D26824" w:rsidRDefault="00D26824">
            <w:pPr>
              <w:pStyle w:val="P--3"/>
              <w:rPr>
                <w:rFonts w:eastAsia="等线" w:cs="Times New Roman"/>
              </w:rPr>
            </w:pPr>
          </w:p>
        </w:tc>
      </w:tr>
    </w:tbl>
    <w:p w14:paraId="1D89D163" w14:textId="77777777" w:rsidR="00D26824" w:rsidRDefault="00D26824">
      <w:pPr>
        <w:ind w:firstLine="560"/>
      </w:pPr>
    </w:p>
    <w:p w14:paraId="1896C2DC" w14:textId="77777777" w:rsidR="009C330F" w:rsidRDefault="009C330F" w:rsidP="009C330F">
      <w:pPr>
        <w:ind w:firstLine="560"/>
        <w:rPr>
          <w:rFonts w:eastAsia="宋体"/>
          <w:sz w:val="21"/>
          <w:szCs w:val="24"/>
        </w:rPr>
      </w:pPr>
      <w:r>
        <w:rPr>
          <w:rFonts w:ascii="仿宋" w:hAnsi="仿宋" w:cs="宋体" w:hint="eastAsia"/>
          <w:color w:val="000000"/>
          <w:szCs w:val="28"/>
        </w:rPr>
        <w:lastRenderedPageBreak/>
        <w:t>注：需提供公司营业执照复印件，代理需提供相关证明，所有材料要加盖公章。</w:t>
      </w:r>
    </w:p>
    <w:p w14:paraId="6EE485F2" w14:textId="77777777" w:rsidR="00D26824" w:rsidRDefault="00000000">
      <w:pPr>
        <w:pStyle w:val="1"/>
      </w:pPr>
      <w:r>
        <w:rPr>
          <w:rFonts w:hint="eastAsia"/>
        </w:rPr>
        <w:t>资料递交</w:t>
      </w:r>
    </w:p>
    <w:p w14:paraId="7D15CD6F" w14:textId="5F9A021E" w:rsidR="009C330F" w:rsidRPr="009C330F" w:rsidRDefault="009C330F" w:rsidP="009C330F">
      <w:pPr>
        <w:spacing w:beforeLines="50" w:before="120"/>
        <w:ind w:firstLine="560"/>
      </w:pPr>
      <w:r w:rsidRPr="009C330F">
        <w:rPr>
          <w:rFonts w:hint="eastAsia"/>
        </w:rPr>
        <w:t>本着“公平、公开、公正”的原则，欢迎国内厂商填写好《产品调研参数表》并与产品相关材料一起（全部</w:t>
      </w:r>
      <w:r>
        <w:rPr>
          <w:rFonts w:hint="eastAsia"/>
        </w:rPr>
        <w:t>资</w:t>
      </w:r>
      <w:r w:rsidRPr="009C330F">
        <w:rPr>
          <w:rFonts w:hint="eastAsia"/>
        </w:rPr>
        <w:t>料一式四份）送达（寄达）深圳市南山区蛇口科技大厦</w:t>
      </w:r>
      <w:r w:rsidRPr="009C330F">
        <w:rPr>
          <w:rFonts w:hint="eastAsia"/>
        </w:rPr>
        <w:t>3</w:t>
      </w:r>
      <w:r w:rsidRPr="009C330F">
        <w:rPr>
          <w:rFonts w:hint="eastAsia"/>
        </w:rPr>
        <w:t>楼</w:t>
      </w:r>
      <w:r w:rsidRPr="009C330F">
        <w:rPr>
          <w:rFonts w:hint="eastAsia"/>
        </w:rPr>
        <w:t>372</w:t>
      </w:r>
      <w:r w:rsidRPr="009C330F">
        <w:rPr>
          <w:rFonts w:hint="eastAsia"/>
        </w:rPr>
        <w:t>室信息科，同时将相关电子材料发至</w:t>
      </w:r>
      <w:r w:rsidRPr="009C330F">
        <w:rPr>
          <w:rFonts w:hint="eastAsia"/>
        </w:rPr>
        <w:t>Email</w:t>
      </w:r>
      <w:r w:rsidRPr="009C330F">
        <w:rPr>
          <w:rFonts w:hint="eastAsia"/>
        </w:rPr>
        <w:t>：</w:t>
      </w:r>
      <w:r w:rsidRPr="009C330F">
        <w:rPr>
          <w:rFonts w:hint="eastAsia"/>
        </w:rPr>
        <w:t xml:space="preserve">21545995@qq.com </w:t>
      </w:r>
      <w:r w:rsidRPr="009C330F">
        <w:rPr>
          <w:rFonts w:hint="eastAsia"/>
        </w:rPr>
        <w:t>。</w:t>
      </w:r>
    </w:p>
    <w:p w14:paraId="48772531" w14:textId="7D29291A" w:rsidR="009C330F" w:rsidRPr="009C330F" w:rsidRDefault="009C330F" w:rsidP="009C330F">
      <w:pPr>
        <w:spacing w:beforeLines="50" w:before="120"/>
        <w:ind w:firstLine="560"/>
        <w:rPr>
          <w:rFonts w:hint="eastAsia"/>
        </w:rPr>
      </w:pPr>
      <w:r w:rsidRPr="009C330F">
        <w:rPr>
          <w:rFonts w:hint="eastAsia"/>
        </w:rPr>
        <w:t>报名截止时间：</w:t>
      </w:r>
      <w:r>
        <w:rPr>
          <w:rFonts w:hint="eastAsia"/>
          <w:color w:val="0000FF"/>
        </w:rPr>
        <w:t>2022</w:t>
      </w:r>
      <w:r>
        <w:rPr>
          <w:rFonts w:hint="eastAsia"/>
          <w:color w:val="0000FF"/>
        </w:rPr>
        <w:t>年</w:t>
      </w:r>
      <w:r>
        <w:rPr>
          <w:rFonts w:hint="eastAsia"/>
          <w:color w:val="0000FF"/>
        </w:rPr>
        <w:t>9</w:t>
      </w:r>
      <w:r>
        <w:rPr>
          <w:rFonts w:hint="eastAsia"/>
          <w:color w:val="0000FF"/>
        </w:rPr>
        <w:t>月</w:t>
      </w:r>
      <w:r>
        <w:rPr>
          <w:rFonts w:hint="eastAsia"/>
          <w:color w:val="0000FF"/>
        </w:rPr>
        <w:t>25</w:t>
      </w:r>
      <w:r>
        <w:rPr>
          <w:rFonts w:hint="eastAsia"/>
          <w:color w:val="0000FF"/>
        </w:rPr>
        <w:t>日下午</w:t>
      </w:r>
      <w:r>
        <w:rPr>
          <w:rFonts w:hint="eastAsia"/>
          <w:color w:val="0000FF"/>
        </w:rPr>
        <w:t>17</w:t>
      </w:r>
      <w:r>
        <w:rPr>
          <w:rFonts w:hint="eastAsia"/>
          <w:color w:val="0000FF"/>
        </w:rPr>
        <w:t>点前</w:t>
      </w:r>
      <w:r>
        <w:rPr>
          <w:rFonts w:hint="eastAsia"/>
          <w:color w:val="0000FF"/>
        </w:rPr>
        <w:t>。</w:t>
      </w:r>
    </w:p>
    <w:p w14:paraId="1DDAAB09" w14:textId="77777777" w:rsidR="009C330F" w:rsidRPr="009C330F" w:rsidRDefault="009C330F" w:rsidP="009C330F">
      <w:pPr>
        <w:spacing w:beforeLines="50" w:before="120"/>
        <w:ind w:firstLine="560"/>
        <w:rPr>
          <w:rFonts w:hint="eastAsia"/>
        </w:rPr>
      </w:pPr>
      <w:r w:rsidRPr="009C330F">
        <w:rPr>
          <w:rFonts w:hint="eastAsia"/>
        </w:rPr>
        <w:t>联系人：高文</w:t>
      </w:r>
      <w:proofErr w:type="gramStart"/>
      <w:r w:rsidRPr="009C330F">
        <w:rPr>
          <w:rFonts w:hint="eastAsia"/>
        </w:rPr>
        <w:t>浩</w:t>
      </w:r>
      <w:proofErr w:type="gramEnd"/>
      <w:r w:rsidRPr="009C330F">
        <w:rPr>
          <w:rFonts w:hint="eastAsia"/>
        </w:rPr>
        <w:t> </w:t>
      </w:r>
      <w:r w:rsidRPr="009C330F">
        <w:rPr>
          <w:rFonts w:hint="eastAsia"/>
        </w:rPr>
        <w:t>电话：</w:t>
      </w:r>
      <w:r w:rsidRPr="009C330F">
        <w:rPr>
          <w:rFonts w:hint="eastAsia"/>
        </w:rPr>
        <w:t>15986644935</w:t>
      </w:r>
    </w:p>
    <w:sectPr w:rsidR="009C330F" w:rsidRPr="009C3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860D" w14:textId="77777777" w:rsidR="00C95303" w:rsidRDefault="00C95303">
      <w:pPr>
        <w:spacing w:line="240" w:lineRule="auto"/>
        <w:ind w:firstLine="560"/>
      </w:pPr>
      <w:r>
        <w:separator/>
      </w:r>
    </w:p>
  </w:endnote>
  <w:endnote w:type="continuationSeparator" w:id="0">
    <w:p w14:paraId="5097577C" w14:textId="77777777" w:rsidR="00C95303" w:rsidRDefault="00C9530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B661" w14:textId="77777777" w:rsidR="00D26824" w:rsidRDefault="00D26824">
    <w:pPr>
      <w:pStyle w:val="a8"/>
      <w:ind w:firstLine="5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D880" w14:textId="77777777" w:rsidR="00D26824" w:rsidRDefault="00000000">
    <w:pPr>
      <w:pStyle w:val="a8"/>
      <w:rPr>
        <w:szCs w:val="20"/>
      </w:rPr>
    </w:pPr>
    <w:r>
      <w:rPr>
        <w:rFonts w:hint="eastAsia"/>
        <w:szCs w:val="20"/>
      </w:rPr>
      <w:t>第</w:t>
    </w:r>
    <w:r>
      <w:rPr>
        <w:szCs w:val="20"/>
      </w:rPr>
      <w:t xml:space="preserve"> </w:t>
    </w:r>
    <w:r>
      <w:rPr>
        <w:szCs w:val="20"/>
      </w:rPr>
      <w:fldChar w:fldCharType="begin"/>
    </w:r>
    <w:r>
      <w:rPr>
        <w:szCs w:val="20"/>
      </w:rPr>
      <w:instrText xml:space="preserve"> PAGE  \* Arabic  \* MERGEFORMAT </w:instrText>
    </w:r>
    <w:r>
      <w:rPr>
        <w:szCs w:val="20"/>
      </w:rPr>
      <w:fldChar w:fldCharType="separate"/>
    </w:r>
    <w:r>
      <w:rPr>
        <w:szCs w:val="20"/>
      </w:rPr>
      <w:t>1</w:t>
    </w:r>
    <w:r>
      <w:rPr>
        <w:szCs w:val="20"/>
      </w:rPr>
      <w:fldChar w:fldCharType="end"/>
    </w:r>
    <w:r>
      <w:rPr>
        <w:szCs w:val="20"/>
      </w:rPr>
      <w:t xml:space="preserve"> </w:t>
    </w:r>
    <w:proofErr w:type="gramStart"/>
    <w:r>
      <w:rPr>
        <w:rFonts w:hint="eastAsia"/>
        <w:szCs w:val="20"/>
      </w:rPr>
      <w:t>页共</w:t>
    </w:r>
    <w:proofErr w:type="gramEnd"/>
    <w:r>
      <w:rPr>
        <w:szCs w:val="20"/>
      </w:rPr>
      <w:t xml:space="preserve"> </w:t>
    </w:r>
    <w:r>
      <w:rPr>
        <w:szCs w:val="20"/>
      </w:rPr>
      <w:fldChar w:fldCharType="begin"/>
    </w:r>
    <w:r>
      <w:rPr>
        <w:szCs w:val="20"/>
      </w:rPr>
      <w:instrText xml:space="preserve"> NUMPAGES  \* Arabic  \* MERGEFORMAT </w:instrText>
    </w:r>
    <w:r>
      <w:rPr>
        <w:szCs w:val="20"/>
      </w:rPr>
      <w:fldChar w:fldCharType="separate"/>
    </w:r>
    <w:r>
      <w:rPr>
        <w:szCs w:val="20"/>
      </w:rPr>
      <w:t>2</w:t>
    </w:r>
    <w:r>
      <w:rPr>
        <w:szCs w:val="20"/>
      </w:rPr>
      <w:fldChar w:fldCharType="end"/>
    </w:r>
    <w:r>
      <w:rPr>
        <w:szCs w:val="20"/>
      </w:rPr>
      <w:t xml:space="preserve"> </w:t>
    </w:r>
    <w:r>
      <w:rPr>
        <w:rFonts w:hint="eastAsia"/>
        <w:szCs w:val="20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50BA" w14:textId="77777777" w:rsidR="00D26824" w:rsidRDefault="00D26824">
    <w:pPr>
      <w:pStyle w:val="a8"/>
      <w:ind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34D5" w14:textId="77777777" w:rsidR="00C95303" w:rsidRDefault="00C95303">
      <w:pPr>
        <w:spacing w:after="0"/>
        <w:ind w:firstLine="560"/>
      </w:pPr>
      <w:r>
        <w:separator/>
      </w:r>
    </w:p>
  </w:footnote>
  <w:footnote w:type="continuationSeparator" w:id="0">
    <w:p w14:paraId="2E0F9716" w14:textId="77777777" w:rsidR="00C95303" w:rsidRDefault="00C95303">
      <w:pPr>
        <w:spacing w:after="0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F20C" w14:textId="77777777" w:rsidR="00D26824" w:rsidRDefault="00D26824">
    <w:pPr>
      <w:pStyle w:val="aa"/>
      <w:ind w:firstLine="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2CEC" w14:textId="77777777" w:rsidR="00D26824" w:rsidRDefault="00D26824">
    <w:pPr>
      <w:pStyle w:val="aa"/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9B6D" w14:textId="77777777" w:rsidR="00D26824" w:rsidRDefault="00D26824">
    <w:pPr>
      <w:pStyle w:val="aa"/>
      <w:ind w:firstLine="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7832"/>
    <w:multiLevelType w:val="multilevel"/>
    <w:tmpl w:val="0F0F7832"/>
    <w:lvl w:ilvl="0">
      <w:start w:val="1"/>
      <w:numFmt w:val="chineseCountingThousand"/>
      <w:pStyle w:val="P-Normal-List-"/>
      <w:suff w:val="nothing"/>
      <w:lvlText w:val="（%1）"/>
      <w:lvlJc w:val="left"/>
      <w:pPr>
        <w:ind w:left="0" w:firstLine="576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1057"/>
    <w:multiLevelType w:val="multilevel"/>
    <w:tmpl w:val="17B11057"/>
    <w:lvl w:ilvl="0">
      <w:start w:val="1"/>
      <w:numFmt w:val="chineseCountingThousand"/>
      <w:pStyle w:val="1"/>
      <w:lvlText w:val="%1、"/>
      <w:lvlJc w:val="left"/>
      <w:pPr>
        <w:ind w:left="432" w:hanging="432"/>
      </w:pPr>
      <w:rPr>
        <w:rFonts w:hint="eastAsia"/>
      </w:rPr>
    </w:lvl>
    <w:lvl w:ilvl="1">
      <w:start w:val="1"/>
      <w:numFmt w:val="chineseCountingThousand"/>
      <w:pStyle w:val="2"/>
      <w:suff w:val="space"/>
      <w:lvlText w:val="（%2）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suff w:val="nothing"/>
      <w:lvlText w:val="%3、"/>
      <w:lvlJc w:val="left"/>
      <w:pPr>
        <w:ind w:left="720" w:hanging="550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26AF4093"/>
    <w:multiLevelType w:val="multilevel"/>
    <w:tmpl w:val="26AF4093"/>
    <w:lvl w:ilvl="0">
      <w:start w:val="1"/>
      <w:numFmt w:val="bullet"/>
      <w:pStyle w:val="P-Normal-List-Juxtaposition"/>
      <w:suff w:val="space"/>
      <w:lvlText w:val=""/>
      <w:lvlJc w:val="left"/>
      <w:pPr>
        <w:ind w:left="0" w:firstLine="8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09851C6"/>
    <w:multiLevelType w:val="multilevel"/>
    <w:tmpl w:val="409851C6"/>
    <w:lvl w:ilvl="0">
      <w:start w:val="1"/>
      <w:numFmt w:val="chineseCountingThousand"/>
      <w:pStyle w:val="P-Normal-List-0"/>
      <w:suff w:val="nothing"/>
      <w:lvlText w:val="%1、"/>
      <w:lvlJc w:val="left"/>
      <w:pPr>
        <w:ind w:left="0" w:firstLine="576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E178F"/>
    <w:multiLevelType w:val="multilevel"/>
    <w:tmpl w:val="41DE178F"/>
    <w:lvl w:ilvl="0">
      <w:start w:val="1"/>
      <w:numFmt w:val="decimal"/>
      <w:pStyle w:val="P-Normal-List-1"/>
      <w:suff w:val="space"/>
      <w:lvlText w:val="[%1]"/>
      <w:lvlJc w:val="left"/>
      <w:pPr>
        <w:ind w:left="0" w:firstLine="576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5EEC4D2C"/>
    <w:multiLevelType w:val="multilevel"/>
    <w:tmpl w:val="5EEC4D2C"/>
    <w:lvl w:ilvl="0">
      <w:start w:val="1"/>
      <w:numFmt w:val="decimal"/>
      <w:pStyle w:val="P-Normal-List-10"/>
      <w:suff w:val="space"/>
      <w:lvlText w:val="%1."/>
      <w:lvlJc w:val="left"/>
      <w:pPr>
        <w:ind w:left="0" w:firstLine="576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2000" w:hanging="360"/>
      </w:pPr>
    </w:lvl>
    <w:lvl w:ilvl="2">
      <w:start w:val="1"/>
      <w:numFmt w:val="lowerRoman"/>
      <w:lvlText w:val="%3."/>
      <w:lvlJc w:val="right"/>
      <w:pPr>
        <w:ind w:left="2720" w:hanging="180"/>
      </w:pPr>
    </w:lvl>
    <w:lvl w:ilvl="3">
      <w:start w:val="1"/>
      <w:numFmt w:val="decimal"/>
      <w:lvlText w:val="%4."/>
      <w:lvlJc w:val="left"/>
      <w:pPr>
        <w:ind w:left="3440" w:hanging="360"/>
      </w:pPr>
    </w:lvl>
    <w:lvl w:ilvl="4">
      <w:start w:val="1"/>
      <w:numFmt w:val="lowerLetter"/>
      <w:lvlText w:val="%5."/>
      <w:lvlJc w:val="left"/>
      <w:pPr>
        <w:ind w:left="4160" w:hanging="360"/>
      </w:pPr>
    </w:lvl>
    <w:lvl w:ilvl="5">
      <w:start w:val="1"/>
      <w:numFmt w:val="lowerRoman"/>
      <w:lvlText w:val="%6."/>
      <w:lvlJc w:val="right"/>
      <w:pPr>
        <w:ind w:left="4880" w:hanging="180"/>
      </w:pPr>
    </w:lvl>
    <w:lvl w:ilvl="6">
      <w:start w:val="1"/>
      <w:numFmt w:val="decimal"/>
      <w:lvlText w:val="%7."/>
      <w:lvlJc w:val="left"/>
      <w:pPr>
        <w:ind w:left="5600" w:hanging="360"/>
      </w:pPr>
    </w:lvl>
    <w:lvl w:ilvl="7">
      <w:start w:val="1"/>
      <w:numFmt w:val="lowerLetter"/>
      <w:lvlText w:val="%8."/>
      <w:lvlJc w:val="left"/>
      <w:pPr>
        <w:ind w:left="6320" w:hanging="360"/>
      </w:pPr>
    </w:lvl>
    <w:lvl w:ilvl="8">
      <w:start w:val="1"/>
      <w:numFmt w:val="lowerRoman"/>
      <w:lvlText w:val="%9."/>
      <w:lvlJc w:val="right"/>
      <w:pPr>
        <w:ind w:left="7040" w:hanging="180"/>
      </w:pPr>
    </w:lvl>
  </w:abstractNum>
  <w:abstractNum w:abstractNumId="6" w15:restartNumberingAfterBreak="0">
    <w:nsid w:val="619A1F84"/>
    <w:multiLevelType w:val="multilevel"/>
    <w:tmpl w:val="619A1F84"/>
    <w:lvl w:ilvl="0">
      <w:start w:val="1"/>
      <w:numFmt w:val="decimal"/>
      <w:pStyle w:val="P-Normal-List-11"/>
      <w:suff w:val="nothing"/>
      <w:lvlText w:val="（%1）"/>
      <w:lvlJc w:val="left"/>
      <w:pPr>
        <w:ind w:left="0" w:firstLine="576"/>
      </w:pPr>
      <w:rPr>
        <w:rFonts w:hint="eastAsia"/>
      </w:rPr>
    </w:lvl>
    <w:lvl w:ilvl="1">
      <w:start w:val="7"/>
      <w:numFmt w:val="bullet"/>
      <w:lvlText w:val="•"/>
      <w:lvlJc w:val="left"/>
      <w:pPr>
        <w:ind w:left="2000" w:hanging="360"/>
      </w:pPr>
      <w:rPr>
        <w:rFonts w:ascii="微软雅黑" w:eastAsia="微软雅黑" w:hAnsi="微软雅黑" w:cs="微软雅黑" w:hint="eastAsia"/>
      </w:rPr>
    </w:lvl>
    <w:lvl w:ilvl="2">
      <w:start w:val="1"/>
      <w:numFmt w:val="decimal"/>
      <w:lvlText w:val="%3."/>
      <w:lvlJc w:val="left"/>
      <w:pPr>
        <w:ind w:left="3416" w:hanging="876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440" w:hanging="360"/>
      </w:pPr>
    </w:lvl>
    <w:lvl w:ilvl="4">
      <w:start w:val="1"/>
      <w:numFmt w:val="lowerLetter"/>
      <w:lvlText w:val="%5."/>
      <w:lvlJc w:val="left"/>
      <w:pPr>
        <w:ind w:left="4160" w:hanging="360"/>
      </w:pPr>
    </w:lvl>
    <w:lvl w:ilvl="5">
      <w:start w:val="1"/>
      <w:numFmt w:val="lowerRoman"/>
      <w:lvlText w:val="%6."/>
      <w:lvlJc w:val="right"/>
      <w:pPr>
        <w:ind w:left="4880" w:hanging="180"/>
      </w:pPr>
    </w:lvl>
    <w:lvl w:ilvl="6">
      <w:start w:val="1"/>
      <w:numFmt w:val="decimal"/>
      <w:lvlText w:val="%7."/>
      <w:lvlJc w:val="left"/>
      <w:pPr>
        <w:ind w:left="5600" w:hanging="360"/>
      </w:pPr>
    </w:lvl>
    <w:lvl w:ilvl="7">
      <w:start w:val="1"/>
      <w:numFmt w:val="lowerLetter"/>
      <w:lvlText w:val="%8."/>
      <w:lvlJc w:val="left"/>
      <w:pPr>
        <w:ind w:left="6320" w:hanging="360"/>
      </w:pPr>
    </w:lvl>
    <w:lvl w:ilvl="8">
      <w:start w:val="1"/>
      <w:numFmt w:val="lowerRoman"/>
      <w:lvlText w:val="%9."/>
      <w:lvlJc w:val="right"/>
      <w:pPr>
        <w:ind w:left="7040" w:hanging="180"/>
      </w:pPr>
    </w:lvl>
  </w:abstractNum>
  <w:num w:numId="1" w16cid:durableId="1250191067">
    <w:abstractNumId w:val="1"/>
  </w:num>
  <w:num w:numId="2" w16cid:durableId="725225334">
    <w:abstractNumId w:val="2"/>
  </w:num>
  <w:num w:numId="3" w16cid:durableId="1062607435">
    <w:abstractNumId w:val="5"/>
  </w:num>
  <w:num w:numId="4" w16cid:durableId="949555053">
    <w:abstractNumId w:val="6"/>
  </w:num>
  <w:num w:numId="5" w16cid:durableId="1176579163">
    <w:abstractNumId w:val="3"/>
  </w:num>
  <w:num w:numId="6" w16cid:durableId="698815384">
    <w:abstractNumId w:val="0"/>
  </w:num>
  <w:num w:numId="7" w16cid:durableId="1150094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VhZTE2ZDdmNmM0NGYwYmY5NmU2ZjI3MWYzN2FlNjQifQ=="/>
  </w:docVars>
  <w:rsids>
    <w:rsidRoot w:val="007C73A2"/>
    <w:rsid w:val="0000320F"/>
    <w:rsid w:val="00003FF0"/>
    <w:rsid w:val="00014E88"/>
    <w:rsid w:val="00014EB3"/>
    <w:rsid w:val="00015FEB"/>
    <w:rsid w:val="00016761"/>
    <w:rsid w:val="0001763E"/>
    <w:rsid w:val="000176AB"/>
    <w:rsid w:val="0002074A"/>
    <w:rsid w:val="000229C8"/>
    <w:rsid w:val="00026252"/>
    <w:rsid w:val="00027907"/>
    <w:rsid w:val="00027A78"/>
    <w:rsid w:val="000309A9"/>
    <w:rsid w:val="0003178D"/>
    <w:rsid w:val="00031B83"/>
    <w:rsid w:val="00034031"/>
    <w:rsid w:val="00034AAE"/>
    <w:rsid w:val="000354C6"/>
    <w:rsid w:val="0004093E"/>
    <w:rsid w:val="000423A3"/>
    <w:rsid w:val="000511FA"/>
    <w:rsid w:val="00051C7B"/>
    <w:rsid w:val="00053824"/>
    <w:rsid w:val="00054F6F"/>
    <w:rsid w:val="00055218"/>
    <w:rsid w:val="00055BEE"/>
    <w:rsid w:val="000577FE"/>
    <w:rsid w:val="000602FF"/>
    <w:rsid w:val="0006285B"/>
    <w:rsid w:val="00063842"/>
    <w:rsid w:val="00070412"/>
    <w:rsid w:val="000757CB"/>
    <w:rsid w:val="00091949"/>
    <w:rsid w:val="000B01C3"/>
    <w:rsid w:val="000B068A"/>
    <w:rsid w:val="000B6BAD"/>
    <w:rsid w:val="000C2F82"/>
    <w:rsid w:val="000C353C"/>
    <w:rsid w:val="000C38F1"/>
    <w:rsid w:val="000D265C"/>
    <w:rsid w:val="000D55D8"/>
    <w:rsid w:val="000D5676"/>
    <w:rsid w:val="000D5E70"/>
    <w:rsid w:val="000E0CEA"/>
    <w:rsid w:val="000E6292"/>
    <w:rsid w:val="000F1585"/>
    <w:rsid w:val="000F4707"/>
    <w:rsid w:val="000F56BE"/>
    <w:rsid w:val="000F6B99"/>
    <w:rsid w:val="0010151B"/>
    <w:rsid w:val="001019C7"/>
    <w:rsid w:val="00102D78"/>
    <w:rsid w:val="0010374B"/>
    <w:rsid w:val="00111F1A"/>
    <w:rsid w:val="0011274E"/>
    <w:rsid w:val="00113D0F"/>
    <w:rsid w:val="00120057"/>
    <w:rsid w:val="00121E7F"/>
    <w:rsid w:val="00122D14"/>
    <w:rsid w:val="00127B88"/>
    <w:rsid w:val="001353D3"/>
    <w:rsid w:val="00141A50"/>
    <w:rsid w:val="001432E8"/>
    <w:rsid w:val="0014504D"/>
    <w:rsid w:val="0014541B"/>
    <w:rsid w:val="00147807"/>
    <w:rsid w:val="00154ED8"/>
    <w:rsid w:val="001566E3"/>
    <w:rsid w:val="00161E7D"/>
    <w:rsid w:val="00164894"/>
    <w:rsid w:val="00165E0F"/>
    <w:rsid w:val="001821DF"/>
    <w:rsid w:val="001836DA"/>
    <w:rsid w:val="00185578"/>
    <w:rsid w:val="00185C14"/>
    <w:rsid w:val="00191136"/>
    <w:rsid w:val="001929DA"/>
    <w:rsid w:val="001A0545"/>
    <w:rsid w:val="001A1D43"/>
    <w:rsid w:val="001A24D9"/>
    <w:rsid w:val="001B2AAD"/>
    <w:rsid w:val="001B2F7E"/>
    <w:rsid w:val="001B5464"/>
    <w:rsid w:val="001B5502"/>
    <w:rsid w:val="001B60CF"/>
    <w:rsid w:val="001C3465"/>
    <w:rsid w:val="001C372F"/>
    <w:rsid w:val="001C5210"/>
    <w:rsid w:val="001D0169"/>
    <w:rsid w:val="001D134A"/>
    <w:rsid w:val="001D1858"/>
    <w:rsid w:val="001D1EB2"/>
    <w:rsid w:val="001D39E3"/>
    <w:rsid w:val="001D4659"/>
    <w:rsid w:val="001D5E17"/>
    <w:rsid w:val="001D6BDA"/>
    <w:rsid w:val="001D7913"/>
    <w:rsid w:val="001E7DAF"/>
    <w:rsid w:val="001F55DE"/>
    <w:rsid w:val="001F5AB3"/>
    <w:rsid w:val="001F5FD2"/>
    <w:rsid w:val="0020333C"/>
    <w:rsid w:val="00205560"/>
    <w:rsid w:val="00207AFB"/>
    <w:rsid w:val="00213AD4"/>
    <w:rsid w:val="00217936"/>
    <w:rsid w:val="00221B62"/>
    <w:rsid w:val="00221E73"/>
    <w:rsid w:val="00226177"/>
    <w:rsid w:val="00227A8F"/>
    <w:rsid w:val="002330E8"/>
    <w:rsid w:val="00233696"/>
    <w:rsid w:val="002351A4"/>
    <w:rsid w:val="00236F0E"/>
    <w:rsid w:val="00241278"/>
    <w:rsid w:val="00251AEF"/>
    <w:rsid w:val="00257FC7"/>
    <w:rsid w:val="002616FB"/>
    <w:rsid w:val="00266434"/>
    <w:rsid w:val="00266F0A"/>
    <w:rsid w:val="00267399"/>
    <w:rsid w:val="002675F5"/>
    <w:rsid w:val="00272454"/>
    <w:rsid w:val="00273411"/>
    <w:rsid w:val="002734F8"/>
    <w:rsid w:val="0027434E"/>
    <w:rsid w:val="00274793"/>
    <w:rsid w:val="00283C36"/>
    <w:rsid w:val="00284A06"/>
    <w:rsid w:val="002851E7"/>
    <w:rsid w:val="002946FB"/>
    <w:rsid w:val="002A7968"/>
    <w:rsid w:val="002A7A88"/>
    <w:rsid w:val="002B045A"/>
    <w:rsid w:val="002B0E8B"/>
    <w:rsid w:val="002B1428"/>
    <w:rsid w:val="002B18AB"/>
    <w:rsid w:val="002B48BD"/>
    <w:rsid w:val="002C079F"/>
    <w:rsid w:val="002C1730"/>
    <w:rsid w:val="002C269B"/>
    <w:rsid w:val="002C3B7E"/>
    <w:rsid w:val="002C5E78"/>
    <w:rsid w:val="002C6DE5"/>
    <w:rsid w:val="002D0A4B"/>
    <w:rsid w:val="002D36DA"/>
    <w:rsid w:val="002E0A5F"/>
    <w:rsid w:val="002E2468"/>
    <w:rsid w:val="002E35FA"/>
    <w:rsid w:val="002E384A"/>
    <w:rsid w:val="002E4E2C"/>
    <w:rsid w:val="002E53F5"/>
    <w:rsid w:val="002E58CF"/>
    <w:rsid w:val="002F5D04"/>
    <w:rsid w:val="002F64FB"/>
    <w:rsid w:val="00300189"/>
    <w:rsid w:val="00303563"/>
    <w:rsid w:val="003042C9"/>
    <w:rsid w:val="003069F0"/>
    <w:rsid w:val="00313988"/>
    <w:rsid w:val="003207F5"/>
    <w:rsid w:val="0032311A"/>
    <w:rsid w:val="003240B6"/>
    <w:rsid w:val="003316D1"/>
    <w:rsid w:val="00332091"/>
    <w:rsid w:val="003351AB"/>
    <w:rsid w:val="00340954"/>
    <w:rsid w:val="003452BB"/>
    <w:rsid w:val="003500E6"/>
    <w:rsid w:val="003533D9"/>
    <w:rsid w:val="00354367"/>
    <w:rsid w:val="00355369"/>
    <w:rsid w:val="003568EC"/>
    <w:rsid w:val="00360367"/>
    <w:rsid w:val="003710D8"/>
    <w:rsid w:val="00371469"/>
    <w:rsid w:val="003720C1"/>
    <w:rsid w:val="0037324E"/>
    <w:rsid w:val="00373CFB"/>
    <w:rsid w:val="003749EF"/>
    <w:rsid w:val="00374FB6"/>
    <w:rsid w:val="0037694C"/>
    <w:rsid w:val="00383233"/>
    <w:rsid w:val="00384DF9"/>
    <w:rsid w:val="003858CA"/>
    <w:rsid w:val="003876B2"/>
    <w:rsid w:val="00391ED4"/>
    <w:rsid w:val="00395A71"/>
    <w:rsid w:val="0039697E"/>
    <w:rsid w:val="00397213"/>
    <w:rsid w:val="003A58C3"/>
    <w:rsid w:val="003A6CC1"/>
    <w:rsid w:val="003A7C14"/>
    <w:rsid w:val="003B22F0"/>
    <w:rsid w:val="003B5C5B"/>
    <w:rsid w:val="003B7691"/>
    <w:rsid w:val="003B774D"/>
    <w:rsid w:val="003C0C09"/>
    <w:rsid w:val="003C2347"/>
    <w:rsid w:val="003C6D53"/>
    <w:rsid w:val="003C7E9D"/>
    <w:rsid w:val="003D39E3"/>
    <w:rsid w:val="003D49EC"/>
    <w:rsid w:val="003D5126"/>
    <w:rsid w:val="003D5D6D"/>
    <w:rsid w:val="003D7612"/>
    <w:rsid w:val="003E1734"/>
    <w:rsid w:val="003E5FC5"/>
    <w:rsid w:val="003F7B1F"/>
    <w:rsid w:val="00402052"/>
    <w:rsid w:val="00403F7A"/>
    <w:rsid w:val="00403F7C"/>
    <w:rsid w:val="004051DC"/>
    <w:rsid w:val="00406C0A"/>
    <w:rsid w:val="004071FA"/>
    <w:rsid w:val="00410152"/>
    <w:rsid w:val="00410699"/>
    <w:rsid w:val="004145C1"/>
    <w:rsid w:val="00416C36"/>
    <w:rsid w:val="00420713"/>
    <w:rsid w:val="00421ED8"/>
    <w:rsid w:val="004224F0"/>
    <w:rsid w:val="00423394"/>
    <w:rsid w:val="00426A83"/>
    <w:rsid w:val="00431C41"/>
    <w:rsid w:val="00435A40"/>
    <w:rsid w:val="004362C7"/>
    <w:rsid w:val="00436581"/>
    <w:rsid w:val="00440B9C"/>
    <w:rsid w:val="00442F11"/>
    <w:rsid w:val="004450AB"/>
    <w:rsid w:val="0044746C"/>
    <w:rsid w:val="0045095C"/>
    <w:rsid w:val="004513EA"/>
    <w:rsid w:val="00457051"/>
    <w:rsid w:val="004606D3"/>
    <w:rsid w:val="00465680"/>
    <w:rsid w:val="0046674A"/>
    <w:rsid w:val="00471D21"/>
    <w:rsid w:val="004727BD"/>
    <w:rsid w:val="004744F1"/>
    <w:rsid w:val="0047688F"/>
    <w:rsid w:val="00476D31"/>
    <w:rsid w:val="00477BED"/>
    <w:rsid w:val="004810EA"/>
    <w:rsid w:val="00485323"/>
    <w:rsid w:val="0048673A"/>
    <w:rsid w:val="00490802"/>
    <w:rsid w:val="0049447B"/>
    <w:rsid w:val="00494F18"/>
    <w:rsid w:val="00495D75"/>
    <w:rsid w:val="004A14BC"/>
    <w:rsid w:val="004A1B46"/>
    <w:rsid w:val="004A45E2"/>
    <w:rsid w:val="004B1A4B"/>
    <w:rsid w:val="004B28D4"/>
    <w:rsid w:val="004B372B"/>
    <w:rsid w:val="004B6E7F"/>
    <w:rsid w:val="004C1322"/>
    <w:rsid w:val="004C1D43"/>
    <w:rsid w:val="004C5300"/>
    <w:rsid w:val="004D11AA"/>
    <w:rsid w:val="004D1B10"/>
    <w:rsid w:val="004D2E94"/>
    <w:rsid w:val="004D5267"/>
    <w:rsid w:val="004D60C1"/>
    <w:rsid w:val="004E1D32"/>
    <w:rsid w:val="004E3D5F"/>
    <w:rsid w:val="004F0D14"/>
    <w:rsid w:val="004F10A3"/>
    <w:rsid w:val="004F14ED"/>
    <w:rsid w:val="00504428"/>
    <w:rsid w:val="00504CA6"/>
    <w:rsid w:val="0050715E"/>
    <w:rsid w:val="00514592"/>
    <w:rsid w:val="0051473E"/>
    <w:rsid w:val="00520CA7"/>
    <w:rsid w:val="00523172"/>
    <w:rsid w:val="005239E8"/>
    <w:rsid w:val="00524125"/>
    <w:rsid w:val="005243CD"/>
    <w:rsid w:val="005248CC"/>
    <w:rsid w:val="00530517"/>
    <w:rsid w:val="00531BC3"/>
    <w:rsid w:val="0053307E"/>
    <w:rsid w:val="00535C75"/>
    <w:rsid w:val="005445DD"/>
    <w:rsid w:val="00545130"/>
    <w:rsid w:val="00546590"/>
    <w:rsid w:val="005470E6"/>
    <w:rsid w:val="0054769F"/>
    <w:rsid w:val="005505F0"/>
    <w:rsid w:val="005525A5"/>
    <w:rsid w:val="00552729"/>
    <w:rsid w:val="00553DF8"/>
    <w:rsid w:val="00565448"/>
    <w:rsid w:val="00565A19"/>
    <w:rsid w:val="005670B3"/>
    <w:rsid w:val="00567A75"/>
    <w:rsid w:val="00573AE7"/>
    <w:rsid w:val="00573D49"/>
    <w:rsid w:val="00580AAC"/>
    <w:rsid w:val="005827D1"/>
    <w:rsid w:val="005879AD"/>
    <w:rsid w:val="00587DEB"/>
    <w:rsid w:val="005942F3"/>
    <w:rsid w:val="0059543F"/>
    <w:rsid w:val="00595BB7"/>
    <w:rsid w:val="005A0B04"/>
    <w:rsid w:val="005A186D"/>
    <w:rsid w:val="005A1ACB"/>
    <w:rsid w:val="005A299E"/>
    <w:rsid w:val="005A5A05"/>
    <w:rsid w:val="005A695D"/>
    <w:rsid w:val="005B6B7B"/>
    <w:rsid w:val="005C164C"/>
    <w:rsid w:val="005C295C"/>
    <w:rsid w:val="005C7854"/>
    <w:rsid w:val="005D1089"/>
    <w:rsid w:val="005E042B"/>
    <w:rsid w:val="005E458D"/>
    <w:rsid w:val="005E7462"/>
    <w:rsid w:val="005F06A6"/>
    <w:rsid w:val="005F27D0"/>
    <w:rsid w:val="005F5AFF"/>
    <w:rsid w:val="005F7BF3"/>
    <w:rsid w:val="005F7C72"/>
    <w:rsid w:val="006000F1"/>
    <w:rsid w:val="00600BC8"/>
    <w:rsid w:val="00600EBA"/>
    <w:rsid w:val="00601A15"/>
    <w:rsid w:val="006024AF"/>
    <w:rsid w:val="00602F20"/>
    <w:rsid w:val="00612BDE"/>
    <w:rsid w:val="00613AAE"/>
    <w:rsid w:val="00622F76"/>
    <w:rsid w:val="00633DB4"/>
    <w:rsid w:val="00634D54"/>
    <w:rsid w:val="006440C9"/>
    <w:rsid w:val="00645579"/>
    <w:rsid w:val="006465CD"/>
    <w:rsid w:val="00652CDA"/>
    <w:rsid w:val="00657BEF"/>
    <w:rsid w:val="00660185"/>
    <w:rsid w:val="00661CA7"/>
    <w:rsid w:val="00662D9F"/>
    <w:rsid w:val="0066397B"/>
    <w:rsid w:val="00670597"/>
    <w:rsid w:val="0067184D"/>
    <w:rsid w:val="00673D70"/>
    <w:rsid w:val="006770E4"/>
    <w:rsid w:val="00677D1A"/>
    <w:rsid w:val="00690955"/>
    <w:rsid w:val="00695CF3"/>
    <w:rsid w:val="00696E88"/>
    <w:rsid w:val="00697293"/>
    <w:rsid w:val="00697B53"/>
    <w:rsid w:val="006A383D"/>
    <w:rsid w:val="006A6169"/>
    <w:rsid w:val="006B0FF6"/>
    <w:rsid w:val="006B5E29"/>
    <w:rsid w:val="006B6CD3"/>
    <w:rsid w:val="006C05AD"/>
    <w:rsid w:val="006C58CD"/>
    <w:rsid w:val="006C5E40"/>
    <w:rsid w:val="006C6D54"/>
    <w:rsid w:val="006C738D"/>
    <w:rsid w:val="006D0BA6"/>
    <w:rsid w:val="006D1573"/>
    <w:rsid w:val="006D2513"/>
    <w:rsid w:val="006D4890"/>
    <w:rsid w:val="006D4E15"/>
    <w:rsid w:val="006D6587"/>
    <w:rsid w:val="006D668A"/>
    <w:rsid w:val="006E2C45"/>
    <w:rsid w:val="006E3F81"/>
    <w:rsid w:val="006E4895"/>
    <w:rsid w:val="006E4E03"/>
    <w:rsid w:val="006E4E0F"/>
    <w:rsid w:val="006E4E57"/>
    <w:rsid w:val="006E7CF0"/>
    <w:rsid w:val="006F0D1C"/>
    <w:rsid w:val="006F0FE4"/>
    <w:rsid w:val="006F1745"/>
    <w:rsid w:val="006F2C1A"/>
    <w:rsid w:val="006F571A"/>
    <w:rsid w:val="006F7301"/>
    <w:rsid w:val="007063B2"/>
    <w:rsid w:val="00707A19"/>
    <w:rsid w:val="0071365F"/>
    <w:rsid w:val="007138A9"/>
    <w:rsid w:val="00720BBC"/>
    <w:rsid w:val="0072173C"/>
    <w:rsid w:val="00721CE0"/>
    <w:rsid w:val="00730868"/>
    <w:rsid w:val="00731F86"/>
    <w:rsid w:val="00733FEA"/>
    <w:rsid w:val="00751E24"/>
    <w:rsid w:val="00754EDB"/>
    <w:rsid w:val="00763A9D"/>
    <w:rsid w:val="007640AC"/>
    <w:rsid w:val="00770429"/>
    <w:rsid w:val="00772832"/>
    <w:rsid w:val="00774DC3"/>
    <w:rsid w:val="00780621"/>
    <w:rsid w:val="0078177A"/>
    <w:rsid w:val="0078181A"/>
    <w:rsid w:val="00782527"/>
    <w:rsid w:val="00782ACE"/>
    <w:rsid w:val="00783178"/>
    <w:rsid w:val="0079323F"/>
    <w:rsid w:val="00793476"/>
    <w:rsid w:val="00795059"/>
    <w:rsid w:val="00797210"/>
    <w:rsid w:val="00797C16"/>
    <w:rsid w:val="007A0700"/>
    <w:rsid w:val="007A0DC0"/>
    <w:rsid w:val="007A39C2"/>
    <w:rsid w:val="007A7025"/>
    <w:rsid w:val="007A77F2"/>
    <w:rsid w:val="007B1833"/>
    <w:rsid w:val="007B1881"/>
    <w:rsid w:val="007B74F6"/>
    <w:rsid w:val="007C45B0"/>
    <w:rsid w:val="007C73A2"/>
    <w:rsid w:val="007C7E90"/>
    <w:rsid w:val="007D021F"/>
    <w:rsid w:val="007E085D"/>
    <w:rsid w:val="007E1372"/>
    <w:rsid w:val="007E37D6"/>
    <w:rsid w:val="007E4E2A"/>
    <w:rsid w:val="007E5031"/>
    <w:rsid w:val="007E60B8"/>
    <w:rsid w:val="007F0B1F"/>
    <w:rsid w:val="007F2FCB"/>
    <w:rsid w:val="007F4846"/>
    <w:rsid w:val="007F6051"/>
    <w:rsid w:val="008021AE"/>
    <w:rsid w:val="00802BD7"/>
    <w:rsid w:val="00803847"/>
    <w:rsid w:val="0080546C"/>
    <w:rsid w:val="008057DD"/>
    <w:rsid w:val="00805A6A"/>
    <w:rsid w:val="00807000"/>
    <w:rsid w:val="00807C4C"/>
    <w:rsid w:val="008126A3"/>
    <w:rsid w:val="00816337"/>
    <w:rsid w:val="00816925"/>
    <w:rsid w:val="00817A73"/>
    <w:rsid w:val="00822636"/>
    <w:rsid w:val="00823D12"/>
    <w:rsid w:val="008249A5"/>
    <w:rsid w:val="00832DB1"/>
    <w:rsid w:val="00833C83"/>
    <w:rsid w:val="00833EE4"/>
    <w:rsid w:val="00837717"/>
    <w:rsid w:val="008460BB"/>
    <w:rsid w:val="00856D41"/>
    <w:rsid w:val="00860639"/>
    <w:rsid w:val="00860B80"/>
    <w:rsid w:val="00861BED"/>
    <w:rsid w:val="00862F0B"/>
    <w:rsid w:val="00864909"/>
    <w:rsid w:val="00865AEE"/>
    <w:rsid w:val="00866708"/>
    <w:rsid w:val="00867A2D"/>
    <w:rsid w:val="008701AD"/>
    <w:rsid w:val="00870F14"/>
    <w:rsid w:val="008713B3"/>
    <w:rsid w:val="00872296"/>
    <w:rsid w:val="00876F6D"/>
    <w:rsid w:val="008776F7"/>
    <w:rsid w:val="00881076"/>
    <w:rsid w:val="008829C8"/>
    <w:rsid w:val="0088514D"/>
    <w:rsid w:val="00885E9D"/>
    <w:rsid w:val="00886D7D"/>
    <w:rsid w:val="00891DF8"/>
    <w:rsid w:val="00893C7C"/>
    <w:rsid w:val="00896520"/>
    <w:rsid w:val="008A1BA5"/>
    <w:rsid w:val="008A4ECE"/>
    <w:rsid w:val="008A7D08"/>
    <w:rsid w:val="008B7150"/>
    <w:rsid w:val="008C2441"/>
    <w:rsid w:val="008C3B11"/>
    <w:rsid w:val="008C5AC4"/>
    <w:rsid w:val="008C5F77"/>
    <w:rsid w:val="008C6ED0"/>
    <w:rsid w:val="008C7F67"/>
    <w:rsid w:val="008E314A"/>
    <w:rsid w:val="008E3D12"/>
    <w:rsid w:val="008E57C0"/>
    <w:rsid w:val="008E6626"/>
    <w:rsid w:val="008F10CA"/>
    <w:rsid w:val="008F29AA"/>
    <w:rsid w:val="008F33DA"/>
    <w:rsid w:val="008F5864"/>
    <w:rsid w:val="008F70A4"/>
    <w:rsid w:val="009027BD"/>
    <w:rsid w:val="00902C62"/>
    <w:rsid w:val="00902D86"/>
    <w:rsid w:val="00903B2A"/>
    <w:rsid w:val="00905ABB"/>
    <w:rsid w:val="00907733"/>
    <w:rsid w:val="00910D6C"/>
    <w:rsid w:val="00913800"/>
    <w:rsid w:val="009143B3"/>
    <w:rsid w:val="00916213"/>
    <w:rsid w:val="00922240"/>
    <w:rsid w:val="00922DE2"/>
    <w:rsid w:val="00923420"/>
    <w:rsid w:val="00923C18"/>
    <w:rsid w:val="00925B41"/>
    <w:rsid w:val="00927BAD"/>
    <w:rsid w:val="00930A15"/>
    <w:rsid w:val="009324EC"/>
    <w:rsid w:val="009325B9"/>
    <w:rsid w:val="00933E4F"/>
    <w:rsid w:val="00941668"/>
    <w:rsid w:val="00941673"/>
    <w:rsid w:val="009419B0"/>
    <w:rsid w:val="0094231C"/>
    <w:rsid w:val="009426F3"/>
    <w:rsid w:val="00950148"/>
    <w:rsid w:val="00950B8D"/>
    <w:rsid w:val="00951EEC"/>
    <w:rsid w:val="00952FFC"/>
    <w:rsid w:val="00956850"/>
    <w:rsid w:val="0095789C"/>
    <w:rsid w:val="009658DF"/>
    <w:rsid w:val="0096590B"/>
    <w:rsid w:val="00966DA8"/>
    <w:rsid w:val="0097055A"/>
    <w:rsid w:val="00973AC4"/>
    <w:rsid w:val="00976531"/>
    <w:rsid w:val="00976F9D"/>
    <w:rsid w:val="00977D98"/>
    <w:rsid w:val="00981A45"/>
    <w:rsid w:val="009846FC"/>
    <w:rsid w:val="009857B4"/>
    <w:rsid w:val="00985F92"/>
    <w:rsid w:val="00987C45"/>
    <w:rsid w:val="009958BC"/>
    <w:rsid w:val="00997323"/>
    <w:rsid w:val="00997BA4"/>
    <w:rsid w:val="009A1200"/>
    <w:rsid w:val="009A40E8"/>
    <w:rsid w:val="009A73CC"/>
    <w:rsid w:val="009A79D2"/>
    <w:rsid w:val="009B67F0"/>
    <w:rsid w:val="009B725A"/>
    <w:rsid w:val="009C330F"/>
    <w:rsid w:val="009C459E"/>
    <w:rsid w:val="009C74EF"/>
    <w:rsid w:val="009D059D"/>
    <w:rsid w:val="009D1FE0"/>
    <w:rsid w:val="009D7DE4"/>
    <w:rsid w:val="009F1A17"/>
    <w:rsid w:val="009F3DD8"/>
    <w:rsid w:val="009F4FEC"/>
    <w:rsid w:val="009F5572"/>
    <w:rsid w:val="009F652C"/>
    <w:rsid w:val="00A00022"/>
    <w:rsid w:val="00A01482"/>
    <w:rsid w:val="00A01D68"/>
    <w:rsid w:val="00A046F8"/>
    <w:rsid w:val="00A0691D"/>
    <w:rsid w:val="00A10FD9"/>
    <w:rsid w:val="00A139B3"/>
    <w:rsid w:val="00A14E08"/>
    <w:rsid w:val="00A226F7"/>
    <w:rsid w:val="00A2429F"/>
    <w:rsid w:val="00A27887"/>
    <w:rsid w:val="00A27F59"/>
    <w:rsid w:val="00A31F62"/>
    <w:rsid w:val="00A3224E"/>
    <w:rsid w:val="00A42697"/>
    <w:rsid w:val="00A51452"/>
    <w:rsid w:val="00A52CCC"/>
    <w:rsid w:val="00A52ED2"/>
    <w:rsid w:val="00A5480B"/>
    <w:rsid w:val="00A6269A"/>
    <w:rsid w:val="00A719A0"/>
    <w:rsid w:val="00A71DFF"/>
    <w:rsid w:val="00A740E4"/>
    <w:rsid w:val="00A7466B"/>
    <w:rsid w:val="00A747F7"/>
    <w:rsid w:val="00A75C15"/>
    <w:rsid w:val="00A76FE9"/>
    <w:rsid w:val="00A82BCA"/>
    <w:rsid w:val="00A83403"/>
    <w:rsid w:val="00A84734"/>
    <w:rsid w:val="00A85785"/>
    <w:rsid w:val="00A875C5"/>
    <w:rsid w:val="00A91772"/>
    <w:rsid w:val="00A92F07"/>
    <w:rsid w:val="00A9467F"/>
    <w:rsid w:val="00A962F7"/>
    <w:rsid w:val="00A97413"/>
    <w:rsid w:val="00AA099B"/>
    <w:rsid w:val="00AB019F"/>
    <w:rsid w:val="00AB366C"/>
    <w:rsid w:val="00AB66F0"/>
    <w:rsid w:val="00AB6D32"/>
    <w:rsid w:val="00AB7360"/>
    <w:rsid w:val="00AC3904"/>
    <w:rsid w:val="00AC593C"/>
    <w:rsid w:val="00AC7F9D"/>
    <w:rsid w:val="00AD029A"/>
    <w:rsid w:val="00AD1CBE"/>
    <w:rsid w:val="00AD3561"/>
    <w:rsid w:val="00AD41CF"/>
    <w:rsid w:val="00AD541B"/>
    <w:rsid w:val="00AD6953"/>
    <w:rsid w:val="00AE1C47"/>
    <w:rsid w:val="00AE2512"/>
    <w:rsid w:val="00AE3364"/>
    <w:rsid w:val="00AE499E"/>
    <w:rsid w:val="00AE7EB1"/>
    <w:rsid w:val="00AF2DCC"/>
    <w:rsid w:val="00AF4E7C"/>
    <w:rsid w:val="00AF5388"/>
    <w:rsid w:val="00AF7165"/>
    <w:rsid w:val="00B0121B"/>
    <w:rsid w:val="00B07236"/>
    <w:rsid w:val="00B10AFF"/>
    <w:rsid w:val="00B10B2D"/>
    <w:rsid w:val="00B15E15"/>
    <w:rsid w:val="00B22472"/>
    <w:rsid w:val="00B23275"/>
    <w:rsid w:val="00B241C4"/>
    <w:rsid w:val="00B27A21"/>
    <w:rsid w:val="00B32B06"/>
    <w:rsid w:val="00B54334"/>
    <w:rsid w:val="00B578E0"/>
    <w:rsid w:val="00B6338A"/>
    <w:rsid w:val="00B703F7"/>
    <w:rsid w:val="00B70448"/>
    <w:rsid w:val="00B735FD"/>
    <w:rsid w:val="00B7408F"/>
    <w:rsid w:val="00B74F8D"/>
    <w:rsid w:val="00B76415"/>
    <w:rsid w:val="00B827F2"/>
    <w:rsid w:val="00B83A40"/>
    <w:rsid w:val="00B855B7"/>
    <w:rsid w:val="00B86421"/>
    <w:rsid w:val="00B871D0"/>
    <w:rsid w:val="00B91CFD"/>
    <w:rsid w:val="00B92B7C"/>
    <w:rsid w:val="00B93FDB"/>
    <w:rsid w:val="00B95879"/>
    <w:rsid w:val="00B9608D"/>
    <w:rsid w:val="00B97001"/>
    <w:rsid w:val="00B97DAA"/>
    <w:rsid w:val="00BA1AEE"/>
    <w:rsid w:val="00BA59A4"/>
    <w:rsid w:val="00BB13F6"/>
    <w:rsid w:val="00BB24C0"/>
    <w:rsid w:val="00BB4525"/>
    <w:rsid w:val="00BC21E5"/>
    <w:rsid w:val="00BD1A50"/>
    <w:rsid w:val="00BD22F3"/>
    <w:rsid w:val="00BD2364"/>
    <w:rsid w:val="00BD24D0"/>
    <w:rsid w:val="00BD40C5"/>
    <w:rsid w:val="00BD6FF0"/>
    <w:rsid w:val="00BD78CD"/>
    <w:rsid w:val="00BE0899"/>
    <w:rsid w:val="00BE2AB8"/>
    <w:rsid w:val="00BE32B7"/>
    <w:rsid w:val="00BE636C"/>
    <w:rsid w:val="00BF0167"/>
    <w:rsid w:val="00BF0EBB"/>
    <w:rsid w:val="00BF2725"/>
    <w:rsid w:val="00BF2805"/>
    <w:rsid w:val="00BF3FB0"/>
    <w:rsid w:val="00BF4D7D"/>
    <w:rsid w:val="00BF5B28"/>
    <w:rsid w:val="00C014A7"/>
    <w:rsid w:val="00C02DB9"/>
    <w:rsid w:val="00C02EAD"/>
    <w:rsid w:val="00C037B3"/>
    <w:rsid w:val="00C0390D"/>
    <w:rsid w:val="00C03C4C"/>
    <w:rsid w:val="00C04B6E"/>
    <w:rsid w:val="00C0545D"/>
    <w:rsid w:val="00C07F1F"/>
    <w:rsid w:val="00C13C85"/>
    <w:rsid w:val="00C17239"/>
    <w:rsid w:val="00C17668"/>
    <w:rsid w:val="00C20D2C"/>
    <w:rsid w:val="00C2505D"/>
    <w:rsid w:val="00C252B9"/>
    <w:rsid w:val="00C26844"/>
    <w:rsid w:val="00C31CD2"/>
    <w:rsid w:val="00C33AE6"/>
    <w:rsid w:val="00C354EB"/>
    <w:rsid w:val="00C3623F"/>
    <w:rsid w:val="00C36DB9"/>
    <w:rsid w:val="00C37B22"/>
    <w:rsid w:val="00C40592"/>
    <w:rsid w:val="00C42C42"/>
    <w:rsid w:val="00C430B0"/>
    <w:rsid w:val="00C44F7A"/>
    <w:rsid w:val="00C4529A"/>
    <w:rsid w:val="00C45551"/>
    <w:rsid w:val="00C474A5"/>
    <w:rsid w:val="00C50F67"/>
    <w:rsid w:val="00C51277"/>
    <w:rsid w:val="00C5591E"/>
    <w:rsid w:val="00C63A75"/>
    <w:rsid w:val="00C6532F"/>
    <w:rsid w:val="00C66329"/>
    <w:rsid w:val="00C74853"/>
    <w:rsid w:val="00C809EC"/>
    <w:rsid w:val="00C85431"/>
    <w:rsid w:val="00C858EA"/>
    <w:rsid w:val="00C871AC"/>
    <w:rsid w:val="00C95303"/>
    <w:rsid w:val="00C95B43"/>
    <w:rsid w:val="00C96152"/>
    <w:rsid w:val="00C96B9D"/>
    <w:rsid w:val="00C9727D"/>
    <w:rsid w:val="00C974CD"/>
    <w:rsid w:val="00CA0913"/>
    <w:rsid w:val="00CA0BB9"/>
    <w:rsid w:val="00CA1F55"/>
    <w:rsid w:val="00CA3D1A"/>
    <w:rsid w:val="00CA7730"/>
    <w:rsid w:val="00CB0259"/>
    <w:rsid w:val="00CB03A2"/>
    <w:rsid w:val="00CB4662"/>
    <w:rsid w:val="00CB603D"/>
    <w:rsid w:val="00CB61A7"/>
    <w:rsid w:val="00CC2801"/>
    <w:rsid w:val="00CC3C2D"/>
    <w:rsid w:val="00CD1078"/>
    <w:rsid w:val="00CD53B2"/>
    <w:rsid w:val="00CD6978"/>
    <w:rsid w:val="00CD790C"/>
    <w:rsid w:val="00CE12E0"/>
    <w:rsid w:val="00CE25FA"/>
    <w:rsid w:val="00CE3DA4"/>
    <w:rsid w:val="00CF4A54"/>
    <w:rsid w:val="00CF6323"/>
    <w:rsid w:val="00D01374"/>
    <w:rsid w:val="00D02277"/>
    <w:rsid w:val="00D106F3"/>
    <w:rsid w:val="00D107D3"/>
    <w:rsid w:val="00D11333"/>
    <w:rsid w:val="00D114A0"/>
    <w:rsid w:val="00D1167E"/>
    <w:rsid w:val="00D12738"/>
    <w:rsid w:val="00D1344A"/>
    <w:rsid w:val="00D150CB"/>
    <w:rsid w:val="00D15DBE"/>
    <w:rsid w:val="00D17D58"/>
    <w:rsid w:val="00D216B4"/>
    <w:rsid w:val="00D26824"/>
    <w:rsid w:val="00D2686B"/>
    <w:rsid w:val="00D3161C"/>
    <w:rsid w:val="00D31952"/>
    <w:rsid w:val="00D33BB6"/>
    <w:rsid w:val="00D371E1"/>
    <w:rsid w:val="00D37EEE"/>
    <w:rsid w:val="00D422FA"/>
    <w:rsid w:val="00D42C3D"/>
    <w:rsid w:val="00D44F11"/>
    <w:rsid w:val="00D45860"/>
    <w:rsid w:val="00D47992"/>
    <w:rsid w:val="00D51EE3"/>
    <w:rsid w:val="00D5490C"/>
    <w:rsid w:val="00D5697C"/>
    <w:rsid w:val="00D56D4C"/>
    <w:rsid w:val="00D6197C"/>
    <w:rsid w:val="00D67A28"/>
    <w:rsid w:val="00D72786"/>
    <w:rsid w:val="00D72B6C"/>
    <w:rsid w:val="00D7352E"/>
    <w:rsid w:val="00D752E2"/>
    <w:rsid w:val="00D756BF"/>
    <w:rsid w:val="00D77026"/>
    <w:rsid w:val="00D84A15"/>
    <w:rsid w:val="00D856E3"/>
    <w:rsid w:val="00D8689D"/>
    <w:rsid w:val="00D868B4"/>
    <w:rsid w:val="00D9722C"/>
    <w:rsid w:val="00D97463"/>
    <w:rsid w:val="00D97493"/>
    <w:rsid w:val="00DA25A5"/>
    <w:rsid w:val="00DA4BE0"/>
    <w:rsid w:val="00DB08ED"/>
    <w:rsid w:val="00DB1312"/>
    <w:rsid w:val="00DB1AD5"/>
    <w:rsid w:val="00DB30FC"/>
    <w:rsid w:val="00DB470C"/>
    <w:rsid w:val="00DC0EAD"/>
    <w:rsid w:val="00DD1368"/>
    <w:rsid w:val="00DD1464"/>
    <w:rsid w:val="00DD2930"/>
    <w:rsid w:val="00DD2B0D"/>
    <w:rsid w:val="00DD456F"/>
    <w:rsid w:val="00DD7E42"/>
    <w:rsid w:val="00DE10B4"/>
    <w:rsid w:val="00DE215A"/>
    <w:rsid w:val="00DE5014"/>
    <w:rsid w:val="00DE59E0"/>
    <w:rsid w:val="00DF0C73"/>
    <w:rsid w:val="00DF3975"/>
    <w:rsid w:val="00DF3F76"/>
    <w:rsid w:val="00DF581A"/>
    <w:rsid w:val="00E0145A"/>
    <w:rsid w:val="00E02DB1"/>
    <w:rsid w:val="00E03B39"/>
    <w:rsid w:val="00E057DA"/>
    <w:rsid w:val="00E1115C"/>
    <w:rsid w:val="00E1457D"/>
    <w:rsid w:val="00E146DD"/>
    <w:rsid w:val="00E14E13"/>
    <w:rsid w:val="00E163B0"/>
    <w:rsid w:val="00E16856"/>
    <w:rsid w:val="00E214BD"/>
    <w:rsid w:val="00E23523"/>
    <w:rsid w:val="00E270AB"/>
    <w:rsid w:val="00E3133E"/>
    <w:rsid w:val="00E31D24"/>
    <w:rsid w:val="00E35243"/>
    <w:rsid w:val="00E37F87"/>
    <w:rsid w:val="00E40731"/>
    <w:rsid w:val="00E422A3"/>
    <w:rsid w:val="00E43E68"/>
    <w:rsid w:val="00E44BBC"/>
    <w:rsid w:val="00E450A1"/>
    <w:rsid w:val="00E46E1B"/>
    <w:rsid w:val="00E51B0C"/>
    <w:rsid w:val="00E55A87"/>
    <w:rsid w:val="00E56A12"/>
    <w:rsid w:val="00E61531"/>
    <w:rsid w:val="00E6265A"/>
    <w:rsid w:val="00E64523"/>
    <w:rsid w:val="00E64867"/>
    <w:rsid w:val="00E717A2"/>
    <w:rsid w:val="00E71CD1"/>
    <w:rsid w:val="00E773CE"/>
    <w:rsid w:val="00E81426"/>
    <w:rsid w:val="00E83E05"/>
    <w:rsid w:val="00E85FFC"/>
    <w:rsid w:val="00E8728A"/>
    <w:rsid w:val="00E876F5"/>
    <w:rsid w:val="00E93967"/>
    <w:rsid w:val="00E9409D"/>
    <w:rsid w:val="00E961A8"/>
    <w:rsid w:val="00E970FD"/>
    <w:rsid w:val="00E97532"/>
    <w:rsid w:val="00EA1366"/>
    <w:rsid w:val="00EA3A31"/>
    <w:rsid w:val="00EA3B7E"/>
    <w:rsid w:val="00EA4815"/>
    <w:rsid w:val="00EA4D4A"/>
    <w:rsid w:val="00EA5232"/>
    <w:rsid w:val="00EA77E8"/>
    <w:rsid w:val="00EB04AF"/>
    <w:rsid w:val="00EB05A6"/>
    <w:rsid w:val="00EB0A72"/>
    <w:rsid w:val="00EB2810"/>
    <w:rsid w:val="00EB3534"/>
    <w:rsid w:val="00EB46F1"/>
    <w:rsid w:val="00EB53FE"/>
    <w:rsid w:val="00EB7700"/>
    <w:rsid w:val="00EC205C"/>
    <w:rsid w:val="00EC2BF1"/>
    <w:rsid w:val="00EC4BA0"/>
    <w:rsid w:val="00ED127C"/>
    <w:rsid w:val="00ED2746"/>
    <w:rsid w:val="00ED7D39"/>
    <w:rsid w:val="00ED7D4F"/>
    <w:rsid w:val="00EE4BC2"/>
    <w:rsid w:val="00EF1669"/>
    <w:rsid w:val="00F00268"/>
    <w:rsid w:val="00F04249"/>
    <w:rsid w:val="00F12157"/>
    <w:rsid w:val="00F12B9B"/>
    <w:rsid w:val="00F13E88"/>
    <w:rsid w:val="00F15949"/>
    <w:rsid w:val="00F20EDA"/>
    <w:rsid w:val="00F2544A"/>
    <w:rsid w:val="00F2628A"/>
    <w:rsid w:val="00F27582"/>
    <w:rsid w:val="00F30D14"/>
    <w:rsid w:val="00F31A5E"/>
    <w:rsid w:val="00F43584"/>
    <w:rsid w:val="00F502B4"/>
    <w:rsid w:val="00F504AC"/>
    <w:rsid w:val="00F5541A"/>
    <w:rsid w:val="00F55B06"/>
    <w:rsid w:val="00F57581"/>
    <w:rsid w:val="00F576C2"/>
    <w:rsid w:val="00F70122"/>
    <w:rsid w:val="00F821FF"/>
    <w:rsid w:val="00F82724"/>
    <w:rsid w:val="00F82B9B"/>
    <w:rsid w:val="00F94E99"/>
    <w:rsid w:val="00F974B7"/>
    <w:rsid w:val="00F97E25"/>
    <w:rsid w:val="00FA0233"/>
    <w:rsid w:val="00FA1857"/>
    <w:rsid w:val="00FA1DDA"/>
    <w:rsid w:val="00FA5C26"/>
    <w:rsid w:val="00FA67A1"/>
    <w:rsid w:val="00FA7D7C"/>
    <w:rsid w:val="00FB01E9"/>
    <w:rsid w:val="00FB3153"/>
    <w:rsid w:val="00FB520F"/>
    <w:rsid w:val="00FB7371"/>
    <w:rsid w:val="00FB7740"/>
    <w:rsid w:val="00FC052E"/>
    <w:rsid w:val="00FC0A2A"/>
    <w:rsid w:val="00FC461F"/>
    <w:rsid w:val="00FC4DD8"/>
    <w:rsid w:val="00FC5BE7"/>
    <w:rsid w:val="00FD113D"/>
    <w:rsid w:val="00FD3D94"/>
    <w:rsid w:val="00FD47E2"/>
    <w:rsid w:val="00FD55A1"/>
    <w:rsid w:val="00FE16C7"/>
    <w:rsid w:val="00FE601A"/>
    <w:rsid w:val="00FE6BD6"/>
    <w:rsid w:val="1EA67961"/>
    <w:rsid w:val="48F309C9"/>
    <w:rsid w:val="492D633F"/>
    <w:rsid w:val="4EDE5265"/>
    <w:rsid w:val="782F7108"/>
    <w:rsid w:val="7A3804E5"/>
    <w:rsid w:val="7C04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83B0"/>
  <w15:docId w15:val="{0B82BBAF-1B35-4A67-A6CB-5553D98A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360" w:lineRule="auto"/>
      <w:ind w:firstLineChars="200" w:firstLine="200"/>
    </w:pPr>
    <w:rPr>
      <w:rFonts w:ascii="Times New Roman" w:eastAsia="仿宋" w:hAnsi="Times New Roman"/>
      <w:sz w:val="28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160" w:line="259" w:lineRule="auto"/>
      <w:outlineLvl w:val="0"/>
    </w:pPr>
    <w:rPr>
      <w:rFonts w:ascii="Times New Roman" w:eastAsia="仿宋" w:hAnsi="Times New Roman" w:cstheme="majorBidi"/>
      <w:b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before="240" w:after="300" w:line="259" w:lineRule="auto"/>
      <w:outlineLvl w:val="1"/>
    </w:pPr>
    <w:rPr>
      <w:rFonts w:ascii="Times New Roman" w:eastAsia="仿宋" w:hAnsi="Times New Roman" w:cstheme="majorBidi"/>
      <w:b/>
      <w:sz w:val="28"/>
      <w:szCs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before="240" w:after="300" w:line="259" w:lineRule="auto"/>
      <w:outlineLvl w:val="2"/>
    </w:pPr>
    <w:rPr>
      <w:rFonts w:ascii="Times New Roman" w:eastAsia="仿宋" w:hAnsi="Times New Roman" w:cstheme="majorBidi"/>
      <w:b/>
      <w:sz w:val="28"/>
      <w:szCs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before="240" w:after="300" w:line="259" w:lineRule="auto"/>
      <w:outlineLvl w:val="3"/>
    </w:pPr>
    <w:rPr>
      <w:rFonts w:ascii="Times New Roman" w:eastAsia="仿宋" w:hAnsi="Times New Roman" w:cstheme="majorBidi"/>
      <w:b/>
      <w:iCs/>
      <w:sz w:val="28"/>
      <w:szCs w:val="22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before="240" w:after="300" w:line="259" w:lineRule="auto"/>
      <w:outlineLvl w:val="4"/>
    </w:pPr>
    <w:rPr>
      <w:rFonts w:ascii="Times New Roman" w:eastAsia="仿宋" w:hAnsi="Times New Roman" w:cstheme="majorBidi"/>
      <w:b/>
      <w:sz w:val="28"/>
      <w:szCs w:val="22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numPr>
        <w:ilvl w:val="5"/>
        <w:numId w:val="1"/>
      </w:numPr>
      <w:spacing w:before="240" w:after="300" w:line="259" w:lineRule="auto"/>
      <w:outlineLvl w:val="5"/>
    </w:pPr>
    <w:rPr>
      <w:rFonts w:ascii="Times New Roman" w:eastAsia="仿宋" w:hAnsi="Times New Roman" w:cstheme="majorBidi"/>
      <w:b/>
      <w:sz w:val="28"/>
      <w:szCs w:val="22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numPr>
        <w:ilvl w:val="6"/>
        <w:numId w:val="1"/>
      </w:numPr>
      <w:spacing w:before="240" w:after="300" w:line="259" w:lineRule="auto"/>
      <w:outlineLvl w:val="6"/>
    </w:pPr>
    <w:rPr>
      <w:rFonts w:ascii="Times New Roman" w:eastAsia="仿宋" w:hAnsi="Times New Roman" w:cstheme="majorBidi"/>
      <w:b/>
      <w:iCs/>
      <w:sz w:val="28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numPr>
        <w:ilvl w:val="7"/>
        <w:numId w:val="1"/>
      </w:numPr>
      <w:spacing w:before="240" w:after="300" w:line="259" w:lineRule="auto"/>
      <w:ind w:firstLineChars="0" w:firstLine="0"/>
      <w:outlineLvl w:val="7"/>
    </w:pPr>
    <w:rPr>
      <w:rFonts w:cstheme="majorBidi"/>
      <w:b/>
      <w:color w:val="000000" w:themeColor="text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numPr>
        <w:ilvl w:val="8"/>
        <w:numId w:val="1"/>
      </w:numPr>
      <w:spacing w:before="240" w:after="300" w:line="259" w:lineRule="auto"/>
      <w:ind w:firstLineChars="0" w:firstLine="0"/>
      <w:outlineLvl w:val="8"/>
    </w:pPr>
    <w:rPr>
      <w:rFonts w:cstheme="majorBidi"/>
      <w:b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spacing w:after="100" w:line="259" w:lineRule="auto"/>
      <w:ind w:left="1320" w:firstLineChars="0" w:firstLine="0"/>
    </w:pPr>
    <w:rPr>
      <w:rFonts w:asciiTheme="minorHAnsi" w:eastAsiaTheme="minorEastAsia" w:hAnsiTheme="minorHAnsi"/>
      <w:sz w:val="22"/>
    </w:rPr>
  </w:style>
  <w:style w:type="paragraph" w:styleId="a3">
    <w:name w:val="caption"/>
    <w:next w:val="a"/>
    <w:uiPriority w:val="35"/>
    <w:unhideWhenUsed/>
    <w:qFormat/>
    <w:pPr>
      <w:spacing w:after="200"/>
      <w:jc w:val="center"/>
    </w:pPr>
    <w:rPr>
      <w:rFonts w:ascii="Times New Roman" w:eastAsia="仿宋" w:hAnsi="Times New Roman"/>
      <w:i/>
      <w:iCs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OC5">
    <w:name w:val="toc 5"/>
    <w:basedOn w:val="a"/>
    <w:next w:val="a"/>
    <w:uiPriority w:val="39"/>
    <w:unhideWhenUsed/>
    <w:qFormat/>
    <w:pPr>
      <w:spacing w:after="100" w:line="259" w:lineRule="auto"/>
      <w:ind w:left="880" w:firstLineChars="0" w:firstLine="0"/>
    </w:pPr>
    <w:rPr>
      <w:rFonts w:asciiTheme="minorHAnsi" w:eastAsiaTheme="minorEastAsia" w:hAnsiTheme="minorHAnsi"/>
      <w:sz w:val="22"/>
    </w:rPr>
  </w:style>
  <w:style w:type="paragraph" w:styleId="TOC3">
    <w:name w:val="toc 3"/>
    <w:basedOn w:val="a"/>
    <w:next w:val="a"/>
    <w:uiPriority w:val="39"/>
    <w:unhideWhenUsed/>
    <w:qFormat/>
    <w:pPr>
      <w:spacing w:after="100"/>
      <w:ind w:left="560"/>
    </w:pPr>
  </w:style>
  <w:style w:type="paragraph" w:styleId="TOC8">
    <w:name w:val="toc 8"/>
    <w:basedOn w:val="a"/>
    <w:next w:val="a"/>
    <w:uiPriority w:val="39"/>
    <w:unhideWhenUsed/>
    <w:qFormat/>
    <w:pPr>
      <w:spacing w:after="100" w:line="259" w:lineRule="auto"/>
      <w:ind w:left="1540" w:firstLineChars="0" w:firstLine="0"/>
    </w:pPr>
    <w:rPr>
      <w:rFonts w:asciiTheme="minorHAnsi" w:eastAsiaTheme="minorEastAsia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footer"/>
    <w:link w:val="a9"/>
    <w:uiPriority w:val="99"/>
    <w:unhideWhenUsed/>
    <w:qFormat/>
    <w:pPr>
      <w:tabs>
        <w:tab w:val="center" w:pos="4320"/>
        <w:tab w:val="right" w:pos="8640"/>
      </w:tabs>
      <w:jc w:val="center"/>
    </w:pPr>
    <w:rPr>
      <w:rFonts w:ascii="Times New Roman" w:eastAsia="仿宋" w:hAnsi="Times New Roman"/>
      <w:szCs w:val="22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TOC1">
    <w:name w:val="toc 1"/>
    <w:basedOn w:val="a"/>
    <w:next w:val="a"/>
    <w:uiPriority w:val="39"/>
    <w:unhideWhenUsed/>
    <w:qFormat/>
    <w:pPr>
      <w:spacing w:after="100"/>
    </w:pPr>
  </w:style>
  <w:style w:type="paragraph" w:styleId="TOC4">
    <w:name w:val="toc 4"/>
    <w:basedOn w:val="a"/>
    <w:next w:val="a"/>
    <w:uiPriority w:val="39"/>
    <w:unhideWhenUsed/>
    <w:qFormat/>
    <w:pPr>
      <w:spacing w:after="100" w:line="259" w:lineRule="auto"/>
      <w:ind w:left="660" w:firstLineChars="0" w:firstLine="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a"/>
    <w:next w:val="a"/>
    <w:uiPriority w:val="39"/>
    <w:unhideWhenUsed/>
    <w:qFormat/>
    <w:pPr>
      <w:spacing w:after="100" w:line="259" w:lineRule="auto"/>
      <w:ind w:left="1100" w:firstLineChars="0" w:firstLine="0"/>
    </w:pPr>
    <w:rPr>
      <w:rFonts w:asciiTheme="minorHAnsi" w:eastAsiaTheme="minorEastAsia" w:hAnsiTheme="minorHAnsi"/>
      <w:sz w:val="22"/>
    </w:rPr>
  </w:style>
  <w:style w:type="paragraph" w:styleId="TOC2">
    <w:name w:val="toc 2"/>
    <w:basedOn w:val="a"/>
    <w:next w:val="a"/>
    <w:uiPriority w:val="39"/>
    <w:unhideWhenUsed/>
    <w:qFormat/>
    <w:pPr>
      <w:spacing w:after="100"/>
      <w:ind w:left="280"/>
    </w:pPr>
  </w:style>
  <w:style w:type="paragraph" w:styleId="TOC9">
    <w:name w:val="toc 9"/>
    <w:basedOn w:val="a"/>
    <w:next w:val="a"/>
    <w:uiPriority w:val="39"/>
    <w:unhideWhenUsed/>
    <w:qFormat/>
    <w:pPr>
      <w:spacing w:after="100" w:line="259" w:lineRule="auto"/>
      <w:ind w:left="1760" w:firstLineChars="0" w:firstLine="0"/>
    </w:pPr>
    <w:rPr>
      <w:rFonts w:asciiTheme="minorHAnsi" w:eastAsiaTheme="minorEastAsia" w:hAnsiTheme="minorHAnsi"/>
      <w:sz w:val="22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customStyle="1" w:styleId="P--">
    <w:name w:val="_P - 封面-正副本"/>
    <w:next w:val="a"/>
    <w:qFormat/>
    <w:pPr>
      <w:spacing w:after="160" w:line="259" w:lineRule="auto"/>
      <w:jc w:val="right"/>
    </w:pPr>
    <w:rPr>
      <w:rFonts w:ascii="Times New Roman" w:eastAsia="宋体" w:hAnsi="Times New Roman"/>
      <w:b/>
      <w:sz w:val="36"/>
      <w:szCs w:val="22"/>
    </w:rPr>
  </w:style>
  <w:style w:type="paragraph" w:customStyle="1" w:styleId="P--0">
    <w:name w:val="_P - 封面-投标文件"/>
    <w:next w:val="a"/>
    <w:qFormat/>
    <w:pPr>
      <w:spacing w:after="160" w:line="259" w:lineRule="auto"/>
      <w:jc w:val="center"/>
    </w:pPr>
    <w:rPr>
      <w:rFonts w:ascii="Times New Roman" w:eastAsia="宋体" w:hAnsi="Times New Roman"/>
      <w:b/>
      <w:sz w:val="100"/>
      <w:szCs w:val="22"/>
    </w:rPr>
  </w:style>
  <w:style w:type="paragraph" w:customStyle="1" w:styleId="P--1">
    <w:name w:val="_P - 封面-项目名称、编号"/>
    <w:basedOn w:val="a"/>
    <w:next w:val="a"/>
    <w:qFormat/>
    <w:pPr>
      <w:spacing w:line="259" w:lineRule="auto"/>
      <w:ind w:firstLineChars="0" w:firstLine="0"/>
    </w:pPr>
    <w:rPr>
      <w:rFonts w:eastAsia="宋体"/>
      <w:b/>
      <w:sz w:val="32"/>
    </w:rPr>
  </w:style>
  <w:style w:type="paragraph" w:customStyle="1" w:styleId="P-">
    <w:name w:val="_P - 编制说明、文件修改控制"/>
    <w:next w:val="a"/>
    <w:qFormat/>
    <w:pPr>
      <w:spacing w:after="160" w:line="259" w:lineRule="auto"/>
      <w:jc w:val="center"/>
    </w:pPr>
    <w:rPr>
      <w:rFonts w:ascii="Times New Roman" w:eastAsia="黑体" w:hAnsi="Times New Roman"/>
      <w:sz w:val="44"/>
      <w:szCs w:val="22"/>
    </w:rPr>
  </w:style>
  <w:style w:type="paragraph" w:customStyle="1" w:styleId="P---">
    <w:name w:val="_P - 编制说明--表头"/>
    <w:qFormat/>
    <w:pPr>
      <w:jc w:val="center"/>
    </w:pPr>
    <w:rPr>
      <w:rFonts w:ascii="Times New Roman" w:eastAsia="楷体" w:hAnsi="Times New Roman"/>
      <w:b/>
      <w:sz w:val="24"/>
      <w:szCs w:val="22"/>
    </w:rPr>
  </w:style>
  <w:style w:type="paragraph" w:customStyle="1" w:styleId="P---0">
    <w:name w:val="_P - 编制说明--内容"/>
    <w:qFormat/>
    <w:rPr>
      <w:rFonts w:ascii="Times New Roman" w:eastAsia="楷体" w:hAnsi="Times New Roman"/>
      <w:sz w:val="24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仿宋" w:hAnsi="Times New Roman" w:cstheme="majorBidi"/>
      <w:b/>
      <w:sz w:val="30"/>
      <w:szCs w:val="30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仿宋" w:hAnsi="Times New Roman" w:cstheme="majorBidi"/>
      <w:b/>
      <w:sz w:val="28"/>
      <w:szCs w:val="26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仿宋" w:hAnsi="Times New Roman" w:cstheme="majorBidi"/>
      <w:b/>
      <w:sz w:val="28"/>
      <w:szCs w:val="24"/>
    </w:rPr>
  </w:style>
  <w:style w:type="character" w:customStyle="1" w:styleId="40">
    <w:name w:val="标题 4 字符"/>
    <w:basedOn w:val="a0"/>
    <w:link w:val="4"/>
    <w:uiPriority w:val="9"/>
    <w:qFormat/>
    <w:rPr>
      <w:rFonts w:ascii="Times New Roman" w:eastAsia="仿宋" w:hAnsi="Times New Roman" w:cstheme="majorBidi"/>
      <w:b/>
      <w:iCs/>
      <w:sz w:val="28"/>
    </w:rPr>
  </w:style>
  <w:style w:type="character" w:customStyle="1" w:styleId="50">
    <w:name w:val="标题 5 字符"/>
    <w:basedOn w:val="a0"/>
    <w:link w:val="5"/>
    <w:uiPriority w:val="9"/>
    <w:qFormat/>
    <w:rPr>
      <w:rFonts w:ascii="Times New Roman" w:eastAsia="仿宋" w:hAnsi="Times New Roman" w:cstheme="majorBidi"/>
      <w:b/>
      <w:sz w:val="28"/>
    </w:rPr>
  </w:style>
  <w:style w:type="character" w:customStyle="1" w:styleId="60">
    <w:name w:val="标题 6 字符"/>
    <w:basedOn w:val="a0"/>
    <w:link w:val="6"/>
    <w:uiPriority w:val="9"/>
    <w:qFormat/>
    <w:rPr>
      <w:rFonts w:ascii="Times New Roman" w:eastAsia="仿宋" w:hAnsi="Times New Roman" w:cstheme="majorBidi"/>
      <w:b/>
      <w:sz w:val="28"/>
    </w:rPr>
  </w:style>
  <w:style w:type="paragraph" w:customStyle="1" w:styleId="P-0">
    <w:name w:val="_P - 提示性文字"/>
    <w:qFormat/>
    <w:pPr>
      <w:spacing w:after="160" w:line="259" w:lineRule="auto"/>
      <w:ind w:firstLine="560"/>
    </w:pPr>
    <w:rPr>
      <w:rFonts w:ascii="Times New Roman" w:eastAsia="宋体" w:hAnsi="Times New Roman"/>
      <w:i/>
      <w:color w:val="4472C4" w:themeColor="accent1"/>
      <w:sz w:val="22"/>
      <w:szCs w:val="22"/>
    </w:rPr>
  </w:style>
  <w:style w:type="paragraph" w:customStyle="1" w:styleId="P-1">
    <w:name w:val="_P - 附加说明"/>
    <w:qFormat/>
    <w:pPr>
      <w:spacing w:after="160" w:line="259" w:lineRule="auto"/>
      <w:ind w:firstLine="560"/>
    </w:pPr>
    <w:rPr>
      <w:rFonts w:ascii="Times New Roman" w:eastAsia="楷体" w:hAnsi="Times New Roman"/>
      <w:sz w:val="22"/>
      <w:szCs w:val="22"/>
    </w:rPr>
  </w:style>
  <w:style w:type="paragraph" w:customStyle="1" w:styleId="TOC10">
    <w:name w:val="TOC 标题1"/>
    <w:next w:val="a"/>
    <w:uiPriority w:val="39"/>
    <w:unhideWhenUsed/>
    <w:qFormat/>
    <w:pPr>
      <w:spacing w:after="160" w:line="259" w:lineRule="auto"/>
      <w:jc w:val="center"/>
    </w:pPr>
    <w:rPr>
      <w:rFonts w:ascii="Times New Roman" w:eastAsia="仿宋" w:hAnsi="Times New Roman"/>
      <w:b/>
      <w:sz w:val="28"/>
      <w:szCs w:val="22"/>
      <w:lang w:eastAsia="en-US"/>
    </w:rPr>
  </w:style>
  <w:style w:type="paragraph" w:customStyle="1" w:styleId="P--2">
    <w:name w:val="_P - 表-表头"/>
    <w:qFormat/>
    <w:pPr>
      <w:jc w:val="center"/>
    </w:pPr>
    <w:rPr>
      <w:rFonts w:ascii="Times New Roman" w:eastAsia="仿宋" w:hAnsi="Times New Roman"/>
      <w:b/>
      <w:sz w:val="26"/>
      <w:szCs w:val="22"/>
    </w:rPr>
  </w:style>
  <w:style w:type="paragraph" w:customStyle="1" w:styleId="P--3">
    <w:name w:val="_P - 表-内容"/>
    <w:qFormat/>
    <w:rPr>
      <w:rFonts w:ascii="Times New Roman" w:eastAsia="仿宋" w:hAnsi="Times New Roman"/>
      <w:sz w:val="26"/>
      <w:szCs w:val="22"/>
    </w:rPr>
  </w:style>
  <w:style w:type="paragraph" w:customStyle="1" w:styleId="P--4">
    <w:name w:val="_P - 封面-东软秘密"/>
    <w:next w:val="a"/>
    <w:qFormat/>
    <w:pPr>
      <w:spacing w:after="160" w:line="259" w:lineRule="auto"/>
    </w:pPr>
    <w:rPr>
      <w:rFonts w:ascii="Times New Roman" w:eastAsia="黑体" w:hAnsi="Times New Roman"/>
      <w:sz w:val="44"/>
      <w:szCs w:val="22"/>
    </w:rPr>
  </w:style>
  <w:style w:type="paragraph" w:customStyle="1" w:styleId="P--5">
    <w:name w:val="_P - 封面-文件编号"/>
    <w:next w:val="a"/>
    <w:qFormat/>
    <w:pPr>
      <w:spacing w:after="160" w:line="259" w:lineRule="auto"/>
      <w:ind w:firstLine="560"/>
    </w:pPr>
    <w:rPr>
      <w:rFonts w:ascii="Times New Roman" w:eastAsia="楷体" w:hAnsi="Times New Roman"/>
      <w:sz w:val="28"/>
      <w:szCs w:val="22"/>
    </w:rPr>
  </w:style>
  <w:style w:type="paragraph" w:customStyle="1" w:styleId="P--6">
    <w:name w:val="_P - 封面-软件需求规格书"/>
    <w:basedOn w:val="a"/>
    <w:next w:val="a"/>
    <w:qFormat/>
    <w:pPr>
      <w:pBdr>
        <w:bottom w:val="single" w:sz="6" w:space="1" w:color="auto"/>
      </w:pBdr>
      <w:spacing w:line="259" w:lineRule="auto"/>
      <w:ind w:firstLineChars="0" w:firstLine="0"/>
      <w:jc w:val="center"/>
    </w:pPr>
    <w:rPr>
      <w:rFonts w:eastAsia="楷体"/>
      <w:sz w:val="56"/>
      <w:szCs w:val="20"/>
    </w:rPr>
  </w:style>
  <w:style w:type="paragraph" w:customStyle="1" w:styleId="P--7">
    <w:name w:val="_P - 封面-版本、生效日期、公司名、部门名"/>
    <w:basedOn w:val="a"/>
    <w:next w:val="a"/>
    <w:qFormat/>
    <w:pPr>
      <w:spacing w:line="259" w:lineRule="auto"/>
      <w:ind w:firstLineChars="0" w:firstLine="0"/>
      <w:jc w:val="center"/>
    </w:pPr>
    <w:rPr>
      <w:rFonts w:eastAsia="楷体"/>
    </w:rPr>
  </w:style>
  <w:style w:type="paragraph" w:customStyle="1" w:styleId="P--8">
    <w:name w:val="_P - 封面-版权所有"/>
    <w:basedOn w:val="a"/>
    <w:next w:val="a"/>
    <w:qFormat/>
    <w:pPr>
      <w:spacing w:line="259" w:lineRule="auto"/>
      <w:ind w:firstLineChars="0" w:firstLine="0"/>
      <w:jc w:val="center"/>
    </w:pPr>
    <w:rPr>
      <w:rFonts w:eastAsia="黑体"/>
    </w:rPr>
  </w:style>
  <w:style w:type="paragraph" w:customStyle="1" w:styleId="P-2">
    <w:name w:val="_P - 图"/>
    <w:qFormat/>
    <w:pPr>
      <w:spacing w:after="160" w:line="259" w:lineRule="auto"/>
      <w:jc w:val="center"/>
    </w:pPr>
    <w:rPr>
      <w:rFonts w:ascii="Times New Roman" w:eastAsia="仿宋" w:hAnsi="Times New Roman"/>
      <w:sz w:val="28"/>
      <w:szCs w:val="22"/>
    </w:rPr>
  </w:style>
  <w:style w:type="character" w:customStyle="1" w:styleId="70">
    <w:name w:val="标题 7 字符"/>
    <w:basedOn w:val="a0"/>
    <w:link w:val="7"/>
    <w:uiPriority w:val="9"/>
    <w:qFormat/>
    <w:rPr>
      <w:rFonts w:ascii="Times New Roman" w:eastAsia="仿宋" w:hAnsi="Times New Roman" w:cstheme="majorBidi"/>
      <w:b/>
      <w:iCs/>
      <w:sz w:val="28"/>
    </w:rPr>
  </w:style>
  <w:style w:type="character" w:customStyle="1" w:styleId="80">
    <w:name w:val="标题 8 字符"/>
    <w:basedOn w:val="a0"/>
    <w:link w:val="8"/>
    <w:uiPriority w:val="9"/>
    <w:qFormat/>
    <w:rPr>
      <w:rFonts w:ascii="Times New Roman" w:eastAsia="仿宋" w:hAnsi="Times New Roman" w:cstheme="majorBidi"/>
      <w:b/>
      <w:color w:val="000000" w:themeColor="text1"/>
      <w:sz w:val="28"/>
      <w:szCs w:val="21"/>
    </w:rPr>
  </w:style>
  <w:style w:type="character" w:customStyle="1" w:styleId="90">
    <w:name w:val="标题 9 字符"/>
    <w:basedOn w:val="a0"/>
    <w:link w:val="9"/>
    <w:uiPriority w:val="9"/>
    <w:qFormat/>
    <w:rPr>
      <w:rFonts w:ascii="Times New Roman" w:eastAsia="仿宋" w:hAnsi="Times New Roman" w:cstheme="majorBidi"/>
      <w:b/>
      <w:iCs/>
      <w:sz w:val="28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Segoe UI" w:eastAsia="仿宋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Times New Roman" w:eastAsia="仿宋" w:hAnsi="Times New Roman"/>
      <w:sz w:val="20"/>
      <w:szCs w:val="20"/>
    </w:rPr>
  </w:style>
  <w:style w:type="character" w:customStyle="1" w:styleId="ad">
    <w:name w:val="批注主题 字符"/>
    <w:basedOn w:val="a5"/>
    <w:link w:val="ac"/>
    <w:uiPriority w:val="99"/>
    <w:semiHidden/>
    <w:qFormat/>
    <w:rPr>
      <w:rFonts w:ascii="Times New Roman" w:eastAsia="仿宋" w:hAnsi="Times New Roman"/>
      <w:b/>
      <w:bCs/>
      <w:sz w:val="20"/>
      <w:szCs w:val="20"/>
    </w:r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仿宋" w:hAnsi="Times New Roman"/>
      <w:sz w:val="28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仿宋" w:hAnsi="Times New Roman"/>
      <w:sz w:val="20"/>
    </w:rPr>
  </w:style>
  <w:style w:type="paragraph" w:customStyle="1" w:styleId="Normal-">
    <w:name w:val="Normal - 左对齐"/>
    <w:next w:val="a"/>
    <w:qFormat/>
    <w:pPr>
      <w:spacing w:after="160" w:line="259" w:lineRule="auto"/>
    </w:pPr>
    <w:rPr>
      <w:rFonts w:ascii="Times New Roman" w:eastAsia="宋体" w:hAnsi="Times New Roman"/>
      <w:sz w:val="24"/>
      <w:szCs w:val="22"/>
    </w:rPr>
  </w:style>
  <w:style w:type="paragraph" w:customStyle="1" w:styleId="Normal-0">
    <w:name w:val="Normal - 右对齐"/>
    <w:qFormat/>
    <w:pPr>
      <w:spacing w:after="160" w:line="259" w:lineRule="auto"/>
      <w:ind w:firstLine="560"/>
      <w:jc w:val="right"/>
    </w:pPr>
    <w:rPr>
      <w:rFonts w:ascii="Times New Roman" w:eastAsia="宋体" w:hAnsi="Times New Roman"/>
      <w:sz w:val="24"/>
      <w:szCs w:val="22"/>
    </w:rPr>
  </w:style>
  <w:style w:type="paragraph" w:customStyle="1" w:styleId="Normal-1">
    <w:name w:val="Normal - 居中"/>
    <w:next w:val="a"/>
    <w:qFormat/>
    <w:pPr>
      <w:spacing w:after="160" w:line="259" w:lineRule="auto"/>
      <w:jc w:val="center"/>
    </w:pPr>
    <w:rPr>
      <w:rFonts w:ascii="Times New Roman" w:eastAsia="宋体" w:hAnsi="Times New Roman"/>
      <w:sz w:val="24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-Normal-List-Juxtaposition">
    <w:name w:val="_P - Normal - List - Juxtaposition"/>
    <w:basedOn w:val="af1"/>
    <w:qFormat/>
    <w:pPr>
      <w:numPr>
        <w:numId w:val="2"/>
      </w:numPr>
      <w:ind w:firstLineChars="0" w:firstLine="0"/>
    </w:pPr>
  </w:style>
  <w:style w:type="paragraph" w:customStyle="1" w:styleId="P-Normal-List-10">
    <w:name w:val="_P - Normal - List - 1."/>
    <w:qFormat/>
    <w:pPr>
      <w:numPr>
        <w:numId w:val="3"/>
      </w:numPr>
      <w:spacing w:after="160" w:line="360" w:lineRule="auto"/>
    </w:pPr>
    <w:rPr>
      <w:rFonts w:ascii="Times New Roman" w:eastAsia="仿宋" w:hAnsi="Times New Roman"/>
      <w:sz w:val="28"/>
      <w:szCs w:val="22"/>
    </w:rPr>
  </w:style>
  <w:style w:type="paragraph" w:customStyle="1" w:styleId="P-Normal-List-11">
    <w:name w:val="_P - Normal - List - （1）"/>
    <w:qFormat/>
    <w:pPr>
      <w:numPr>
        <w:numId w:val="4"/>
      </w:numPr>
      <w:spacing w:after="160" w:line="360" w:lineRule="auto"/>
    </w:pPr>
    <w:rPr>
      <w:rFonts w:ascii="Times New Roman" w:eastAsia="仿宋" w:hAnsi="Times New Roman"/>
      <w:sz w:val="28"/>
      <w:szCs w:val="22"/>
    </w:rPr>
  </w:style>
  <w:style w:type="paragraph" w:customStyle="1" w:styleId="P-Normal-List-0">
    <w:name w:val="_P - Normal - List - 一、"/>
    <w:qFormat/>
    <w:pPr>
      <w:numPr>
        <w:numId w:val="5"/>
      </w:numPr>
      <w:spacing w:after="160" w:line="360" w:lineRule="auto"/>
    </w:pPr>
    <w:rPr>
      <w:rFonts w:ascii="Times New Roman" w:eastAsia="仿宋" w:hAnsi="Times New Roman"/>
      <w:sz w:val="28"/>
      <w:szCs w:val="22"/>
    </w:rPr>
  </w:style>
  <w:style w:type="paragraph" w:customStyle="1" w:styleId="P-Normal-List-">
    <w:name w:val="_P - Normal - List - （一）"/>
    <w:qFormat/>
    <w:pPr>
      <w:numPr>
        <w:numId w:val="6"/>
      </w:numPr>
      <w:spacing w:after="160" w:line="360" w:lineRule="auto"/>
    </w:pPr>
    <w:rPr>
      <w:rFonts w:ascii="Times New Roman" w:eastAsia="仿宋" w:hAnsi="Times New Roman"/>
      <w:sz w:val="28"/>
      <w:szCs w:val="22"/>
    </w:rPr>
  </w:style>
  <w:style w:type="paragraph" w:customStyle="1" w:styleId="P--Logo">
    <w:name w:val="_P - 封面 - Logo"/>
    <w:next w:val="a"/>
    <w:qFormat/>
    <w:pPr>
      <w:spacing w:after="160" w:line="259" w:lineRule="auto"/>
    </w:pPr>
    <w:rPr>
      <w:rFonts w:ascii="Times New Roman" w:eastAsia="仿宋" w:hAnsi="Times New Roman"/>
      <w:sz w:val="28"/>
      <w:szCs w:val="22"/>
    </w:rPr>
  </w:style>
  <w:style w:type="paragraph" w:customStyle="1" w:styleId="P-Normal-List-1">
    <w:name w:val="_P - Normal - List - [1]"/>
    <w:qFormat/>
    <w:pPr>
      <w:numPr>
        <w:numId w:val="7"/>
      </w:numPr>
      <w:spacing w:after="160" w:line="360" w:lineRule="auto"/>
    </w:pPr>
    <w:rPr>
      <w:rFonts w:ascii="Times New Roman" w:eastAsia="仿宋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7FF0D-3D08-4B7A-A701-14ABC6A4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Fisker.H</dc:creator>
  <cp:lastModifiedBy>刘 曙恒</cp:lastModifiedBy>
  <cp:revision>3</cp:revision>
  <dcterms:created xsi:type="dcterms:W3CDTF">2022-09-18T08:56:00Z</dcterms:created>
  <dcterms:modified xsi:type="dcterms:W3CDTF">2022-09-19T10:42:00Z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E3FD7745345B4A6688EED7CC06479F74</vt:lpwstr>
  </property>
</Properties>
</file>