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864AE2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深圳市前海蛇口自贸区医院</w:t>
      </w:r>
      <w:r w:rsidRPr="00864AE2">
        <w:rPr>
          <w:rFonts w:ascii="宋体" w:hAnsi="宋体" w:hint="eastAsia"/>
          <w:b/>
          <w:sz w:val="44"/>
          <w:szCs w:val="44"/>
        </w:rPr>
        <w:t>2022年节日慰问物资及配送服务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A36D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864AE2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864AE2">
              <w:rPr>
                <w:rFonts w:ascii="宋体" w:hAnsi="宋体" w:cs="宋体" w:hint="eastAsia"/>
                <w:sz w:val="24"/>
              </w:rPr>
              <w:t>2022年节日慰问物资及配送服务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864AE2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864AE2">
              <w:rPr>
                <w:rFonts w:ascii="宋体" w:hAnsi="宋体" w:cs="宋体" w:hint="eastAsia"/>
                <w:sz w:val="24"/>
              </w:rPr>
              <w:t>深圳市铭扬启航科技有限公司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503E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503ED">
        <w:rPr>
          <w:rFonts w:ascii="宋体" w:hAnsi="宋体" w:cs="宋体" w:hint="eastAsia"/>
          <w:kern w:val="0"/>
          <w:sz w:val="28"/>
        </w:rPr>
        <w:t>1</w:t>
      </w:r>
      <w:r w:rsidR="007930BC">
        <w:rPr>
          <w:rFonts w:ascii="宋体" w:hAnsi="宋体" w:cs="宋体" w:hint="eastAsia"/>
          <w:kern w:val="0"/>
          <w:sz w:val="28"/>
        </w:rPr>
        <w:t>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25" w:rsidRDefault="003C4C25" w:rsidP="0080440D">
      <w:r>
        <w:separator/>
      </w:r>
    </w:p>
  </w:endnote>
  <w:endnote w:type="continuationSeparator" w:id="0">
    <w:p w:rsidR="003C4C25" w:rsidRDefault="003C4C2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25" w:rsidRDefault="003C4C25" w:rsidP="0080440D">
      <w:r>
        <w:separator/>
      </w:r>
    </w:p>
  </w:footnote>
  <w:footnote w:type="continuationSeparator" w:id="0">
    <w:p w:rsidR="003C4C25" w:rsidRDefault="003C4C2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C4C25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27F89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C4C25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30BC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4AE2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03ED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1CCD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C6846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D55E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8ECAF-CA94-4A42-BEDB-2571D2B6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237</cp:revision>
  <cp:lastPrinted>2020-04-17T01:01:00Z</cp:lastPrinted>
  <dcterms:created xsi:type="dcterms:W3CDTF">2019-05-22T13:00:00Z</dcterms:created>
  <dcterms:modified xsi:type="dcterms:W3CDTF">2022-09-14T09:18:00Z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