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2C66D2" w:rsidRPr="002C66D2">
        <w:rPr>
          <w:rFonts w:hint="eastAsia"/>
          <w:b/>
          <w:sz w:val="44"/>
          <w:szCs w:val="44"/>
        </w:rPr>
        <w:t>前海深港</w:t>
      </w:r>
      <w:proofErr w:type="gramStart"/>
      <w:r w:rsidR="002C66D2" w:rsidRPr="002C66D2">
        <w:rPr>
          <w:rFonts w:hint="eastAsia"/>
          <w:b/>
          <w:sz w:val="44"/>
          <w:szCs w:val="44"/>
        </w:rPr>
        <w:t>青年梦</w:t>
      </w:r>
      <w:proofErr w:type="gramEnd"/>
      <w:r w:rsidR="002C66D2" w:rsidRPr="002C66D2">
        <w:rPr>
          <w:rFonts w:hint="eastAsia"/>
          <w:b/>
          <w:sz w:val="44"/>
          <w:szCs w:val="44"/>
        </w:rPr>
        <w:t>工场社康工程项目全过程造价咨询</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4B4183" w:rsidRPr="004B4183" w:rsidRDefault="002F7F80" w:rsidP="002C66D2">
      <w:pPr>
        <w:pStyle w:val="a7"/>
        <w:numPr>
          <w:ilvl w:val="0"/>
          <w:numId w:val="16"/>
        </w:numPr>
        <w:spacing w:line="240" w:lineRule="auto"/>
        <w:ind w:firstLineChars="0"/>
        <w:rPr>
          <w:rFonts w:ascii="宋体" w:hAnsi="宋体"/>
          <w:szCs w:val="21"/>
        </w:rPr>
      </w:pPr>
      <w:r w:rsidRPr="004B4183">
        <w:rPr>
          <w:rFonts w:ascii="宋体" w:hAnsi="宋体" w:hint="eastAsia"/>
          <w:bCs/>
          <w:szCs w:val="21"/>
        </w:rPr>
        <w:t>项目名称</w:t>
      </w:r>
      <w:r w:rsidR="00B96758" w:rsidRPr="004B4183">
        <w:rPr>
          <w:rFonts w:ascii="宋体" w:hAnsi="宋体" w:hint="eastAsia"/>
          <w:bCs/>
          <w:szCs w:val="21"/>
        </w:rPr>
        <w:t>及</w:t>
      </w:r>
      <w:r w:rsidR="00365B60" w:rsidRPr="004B4183">
        <w:rPr>
          <w:rFonts w:ascii="宋体" w:hAnsi="宋体" w:hint="eastAsia"/>
          <w:bCs/>
          <w:szCs w:val="21"/>
        </w:rPr>
        <w:t>年限</w:t>
      </w:r>
      <w:r w:rsidRPr="004B4183">
        <w:rPr>
          <w:rFonts w:ascii="宋体" w:hAnsi="宋体" w:hint="eastAsia"/>
          <w:bCs/>
          <w:szCs w:val="21"/>
        </w:rPr>
        <w:t>：</w:t>
      </w:r>
      <w:r w:rsidR="002C66D2" w:rsidRPr="002C66D2">
        <w:rPr>
          <w:rFonts w:ascii="宋体" w:hAnsi="宋体" w:hint="eastAsia"/>
          <w:bCs/>
          <w:szCs w:val="21"/>
        </w:rPr>
        <w:t>前海深港</w:t>
      </w:r>
      <w:proofErr w:type="gramStart"/>
      <w:r w:rsidR="002C66D2" w:rsidRPr="002C66D2">
        <w:rPr>
          <w:rFonts w:ascii="宋体" w:hAnsi="宋体" w:hint="eastAsia"/>
          <w:bCs/>
          <w:szCs w:val="21"/>
        </w:rPr>
        <w:t>青年梦</w:t>
      </w:r>
      <w:proofErr w:type="gramEnd"/>
      <w:r w:rsidR="002C66D2" w:rsidRPr="002C66D2">
        <w:rPr>
          <w:rFonts w:ascii="宋体" w:hAnsi="宋体" w:hint="eastAsia"/>
          <w:bCs/>
          <w:szCs w:val="21"/>
        </w:rPr>
        <w:t>工场社康工程项目全过程造价咨询</w:t>
      </w:r>
    </w:p>
    <w:p w:rsidR="000B28BA" w:rsidRPr="004B4183" w:rsidRDefault="000B28BA" w:rsidP="00A93161">
      <w:pPr>
        <w:pStyle w:val="a7"/>
        <w:numPr>
          <w:ilvl w:val="0"/>
          <w:numId w:val="16"/>
        </w:numPr>
        <w:spacing w:line="240" w:lineRule="auto"/>
        <w:ind w:firstLineChars="0"/>
        <w:rPr>
          <w:rFonts w:ascii="宋体" w:hAnsi="宋体"/>
          <w:szCs w:val="21"/>
        </w:rPr>
      </w:pPr>
      <w:r w:rsidRPr="004B4183">
        <w:rPr>
          <w:rFonts w:ascii="宋体" w:hAnsi="宋体" w:hint="eastAsia"/>
          <w:bCs/>
          <w:szCs w:val="21"/>
        </w:rPr>
        <w:t>项目招标编号：</w:t>
      </w:r>
      <w:r w:rsidR="00B34400" w:rsidRPr="004B4183">
        <w:rPr>
          <w:rFonts w:ascii="宋体" w:hAnsi="宋体" w:hint="eastAsia"/>
          <w:color w:val="000000"/>
          <w:szCs w:val="21"/>
        </w:rPr>
        <w:t>JJDLKZB-D-2022-</w:t>
      </w:r>
      <w:r w:rsidR="004B4183">
        <w:rPr>
          <w:rFonts w:ascii="宋体" w:hAnsi="宋体" w:hint="eastAsia"/>
          <w:color w:val="000000"/>
          <w:szCs w:val="21"/>
        </w:rPr>
        <w:t>9</w:t>
      </w:r>
      <w:r w:rsidR="00B34400" w:rsidRPr="004B4183">
        <w:rPr>
          <w:rFonts w:ascii="宋体" w:hAnsi="宋体" w:hint="eastAsia"/>
          <w:color w:val="000000"/>
          <w:szCs w:val="21"/>
        </w:rPr>
        <w:t>-</w:t>
      </w:r>
      <w:r w:rsidR="002C66D2">
        <w:rPr>
          <w:rFonts w:ascii="宋体" w:hAnsi="宋体" w:hint="eastAsia"/>
          <w:color w:val="000000"/>
          <w:szCs w:val="21"/>
        </w:rPr>
        <w:t>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4B4183">
        <w:rPr>
          <w:rFonts w:ascii="宋体" w:hAnsi="宋体" w:hint="eastAsia"/>
          <w:bCs/>
          <w:szCs w:val="21"/>
        </w:rPr>
        <w:t>12.</w:t>
      </w:r>
      <w:r w:rsidR="002C66D2">
        <w:rPr>
          <w:rFonts w:ascii="宋体" w:hAnsi="宋体" w:hint="eastAsia"/>
          <w:bCs/>
          <w:szCs w:val="21"/>
        </w:rPr>
        <w:t>59</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4B4183" w:rsidRDefault="004A5ABD" w:rsidP="004B4183">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4B4183">
        <w:rPr>
          <w:rFonts w:ascii="宋体" w:hAnsi="宋体" w:cs="宋体" w:hint="eastAsia"/>
          <w:szCs w:val="21"/>
        </w:rPr>
        <w:t xml:space="preserve"> </w:t>
      </w:r>
      <w:r w:rsidR="005756DE" w:rsidRPr="004B4183">
        <w:rPr>
          <w:rFonts w:ascii="宋体" w:hAnsi="宋体" w:cs="宋体"/>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B4183">
        <w:rPr>
          <w:rFonts w:ascii="宋体" w:hAnsi="宋体" w:cs="宋体" w:hint="eastAsia"/>
          <w:szCs w:val="21"/>
        </w:rPr>
        <w:t>9</w:t>
      </w:r>
      <w:r w:rsidR="00D5621D" w:rsidRPr="007E4DEB">
        <w:rPr>
          <w:rFonts w:ascii="宋体" w:hAnsi="宋体" w:cs="宋体" w:hint="eastAsia"/>
          <w:szCs w:val="21"/>
        </w:rPr>
        <w:t>月</w:t>
      </w:r>
      <w:r w:rsidR="004B4183">
        <w:rPr>
          <w:rFonts w:ascii="宋体" w:hAnsi="宋体" w:cs="宋体" w:hint="eastAsia"/>
          <w:szCs w:val="21"/>
        </w:rPr>
        <w:t>7</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4B4183">
        <w:rPr>
          <w:rFonts w:ascii="宋体" w:hAnsi="宋体" w:cs="宋体" w:hint="eastAsia"/>
          <w:szCs w:val="21"/>
        </w:rPr>
        <w:t>9</w:t>
      </w:r>
      <w:r w:rsidR="00D5621D" w:rsidRPr="007E4DEB">
        <w:rPr>
          <w:rFonts w:ascii="宋体" w:hAnsi="宋体" w:cs="宋体" w:hint="eastAsia"/>
          <w:szCs w:val="21"/>
        </w:rPr>
        <w:t>月</w:t>
      </w:r>
      <w:r w:rsidR="00C67850">
        <w:rPr>
          <w:rFonts w:ascii="宋体" w:hAnsi="宋体" w:cs="宋体" w:hint="eastAsia"/>
          <w:szCs w:val="21"/>
        </w:rPr>
        <w:t>12</w:t>
      </w:r>
      <w:r w:rsidR="00D5621D" w:rsidRPr="007E4DEB">
        <w:rPr>
          <w:rFonts w:ascii="宋体" w:hAnsi="宋体" w:cs="宋体" w:hint="eastAsia"/>
          <w:szCs w:val="21"/>
        </w:rPr>
        <w:t>日</w:t>
      </w:r>
      <w:r w:rsidR="00AC0748">
        <w:rPr>
          <w:rFonts w:ascii="宋体" w:hAnsi="宋体" w:cs="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67850"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B4183">
        <w:rPr>
          <w:rFonts w:ascii="宋体" w:hAnsi="宋体" w:cs="宋体" w:hint="eastAsia"/>
          <w:kern w:val="0"/>
          <w:szCs w:val="21"/>
        </w:rPr>
        <w:t>9</w:t>
      </w:r>
      <w:r w:rsidR="00F85BF0" w:rsidRPr="00551335">
        <w:rPr>
          <w:rFonts w:ascii="宋体" w:hAnsi="宋体" w:cs="宋体"/>
          <w:kern w:val="0"/>
          <w:szCs w:val="21"/>
        </w:rPr>
        <w:t>月</w:t>
      </w:r>
      <w:r w:rsidR="004B4183">
        <w:rPr>
          <w:rFonts w:ascii="宋体" w:hAnsi="宋体" w:cs="宋体" w:hint="eastAsia"/>
          <w:kern w:val="0"/>
          <w:szCs w:val="21"/>
        </w:rPr>
        <w:t>1</w:t>
      </w:r>
      <w:r w:rsidR="00C67850">
        <w:rPr>
          <w:rFonts w:ascii="宋体" w:hAnsi="宋体" w:cs="宋体" w:hint="eastAsia"/>
          <w:kern w:val="0"/>
          <w:szCs w:val="21"/>
        </w:rPr>
        <w:t>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894936">
        <w:rPr>
          <w:rFonts w:ascii="宋体" w:hAnsi="宋体" w:cs="宋体" w:hint="eastAsia"/>
          <w:b/>
          <w:color w:val="FF0000"/>
          <w:kern w:val="0"/>
          <w:szCs w:val="21"/>
        </w:rPr>
        <w:t>上</w:t>
      </w:r>
      <w:r w:rsidR="00AA18DF" w:rsidRPr="000177A1">
        <w:rPr>
          <w:rFonts w:ascii="宋体" w:hAnsi="宋体" w:cs="宋体" w:hint="eastAsia"/>
          <w:b/>
          <w:color w:val="FF0000"/>
          <w:kern w:val="0"/>
          <w:szCs w:val="21"/>
        </w:rPr>
        <w:t>午上班时间：</w:t>
      </w:r>
      <w:r w:rsidR="00894936">
        <w:rPr>
          <w:rFonts w:ascii="宋体" w:hAnsi="宋体" w:cs="宋体" w:hint="eastAsia"/>
          <w:b/>
          <w:color w:val="FF0000"/>
          <w:kern w:val="0"/>
          <w:szCs w:val="21"/>
        </w:rPr>
        <w:t>8</w:t>
      </w:r>
      <w:r w:rsidR="00AA18DF" w:rsidRPr="000177A1">
        <w:rPr>
          <w:rFonts w:ascii="宋体" w:hAnsi="宋体" w:cs="宋体" w:hint="eastAsia"/>
          <w:b/>
          <w:color w:val="FF0000"/>
          <w:kern w:val="0"/>
          <w:szCs w:val="21"/>
        </w:rPr>
        <w:t>:00-</w:t>
      </w:r>
      <w:r w:rsidR="00894936">
        <w:rPr>
          <w:rFonts w:ascii="宋体" w:hAnsi="宋体" w:cs="宋体" w:hint="eastAsia"/>
          <w:b/>
          <w:color w:val="FF0000"/>
          <w:kern w:val="0"/>
          <w:szCs w:val="21"/>
        </w:rPr>
        <w:t>12</w:t>
      </w:r>
      <w:r w:rsidR="00AA18DF" w:rsidRPr="000177A1">
        <w:rPr>
          <w:rFonts w:ascii="宋体" w:hAnsi="宋体" w:cs="宋体" w:hint="eastAsia"/>
          <w:b/>
          <w:color w:val="FF0000"/>
          <w:kern w:val="0"/>
          <w:szCs w:val="21"/>
        </w:rPr>
        <w:t>:00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B34400">
        <w:rPr>
          <w:rFonts w:ascii="宋体" w:hAnsi="宋体" w:cs="宋体" w:hint="eastAsia"/>
          <w:szCs w:val="21"/>
        </w:rPr>
        <w:t>9</w:t>
      </w:r>
      <w:r w:rsidR="00F85BF0" w:rsidRPr="0072014D">
        <w:rPr>
          <w:rFonts w:ascii="宋体" w:hAnsi="宋体" w:cs="宋体"/>
          <w:szCs w:val="21"/>
        </w:rPr>
        <w:t>月</w:t>
      </w:r>
      <w:r w:rsidR="00C67850">
        <w:rPr>
          <w:rFonts w:ascii="宋体" w:hAnsi="宋体" w:cs="宋体" w:hint="eastAsia"/>
          <w:szCs w:val="21"/>
        </w:rPr>
        <w:t>14</w:t>
      </w:r>
      <w:bookmarkStart w:id="0" w:name="_GoBack"/>
      <w:bookmarkEnd w:id="0"/>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B4183">
        <w:rPr>
          <w:rFonts w:ascii="宋体" w:eastAsia="宋体" w:hAnsi="宋体" w:cs="宋体" w:hint="eastAsia"/>
          <w:sz w:val="21"/>
          <w:szCs w:val="21"/>
        </w:rPr>
        <w:t>9</w:t>
      </w:r>
      <w:r w:rsidRPr="00183496">
        <w:rPr>
          <w:rFonts w:ascii="宋体" w:eastAsia="宋体" w:hAnsi="宋体" w:cs="宋体" w:hint="eastAsia"/>
          <w:sz w:val="21"/>
          <w:szCs w:val="21"/>
        </w:rPr>
        <w:t>月</w:t>
      </w:r>
      <w:r w:rsidR="004B4183">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w:t>
      </w:r>
      <w:r w:rsidRPr="007E4DEB">
        <w:rPr>
          <w:rFonts w:ascii="宋体" w:hAnsi="宋体" w:hint="eastAsia"/>
          <w:szCs w:val="21"/>
        </w:rPr>
        <w:lastRenderedPageBreak/>
        <w:t>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23" w:rsidRDefault="009C7723" w:rsidP="0080440D">
      <w:r>
        <w:separator/>
      </w:r>
    </w:p>
  </w:endnote>
  <w:endnote w:type="continuationSeparator" w:id="0">
    <w:p w:rsidR="009C7723" w:rsidRDefault="009C772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23" w:rsidRDefault="009C7723" w:rsidP="0080440D">
      <w:r>
        <w:separator/>
      </w:r>
    </w:p>
  </w:footnote>
  <w:footnote w:type="continuationSeparator" w:id="0">
    <w:p w:rsidR="009C7723" w:rsidRDefault="009C772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9C7723"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57DCE"/>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C46C3"/>
    <w:rsid w:val="002C66D2"/>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205E"/>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183"/>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1487"/>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5DF5"/>
    <w:rsid w:val="0087630D"/>
    <w:rsid w:val="00877DAC"/>
    <w:rsid w:val="0088371C"/>
    <w:rsid w:val="00887241"/>
    <w:rsid w:val="008873DD"/>
    <w:rsid w:val="008948FD"/>
    <w:rsid w:val="00894936"/>
    <w:rsid w:val="00895079"/>
    <w:rsid w:val="008A16A1"/>
    <w:rsid w:val="008A3F91"/>
    <w:rsid w:val="008B06EA"/>
    <w:rsid w:val="008B25C8"/>
    <w:rsid w:val="008C151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7723"/>
    <w:rsid w:val="009D0244"/>
    <w:rsid w:val="009D09F6"/>
    <w:rsid w:val="009D279E"/>
    <w:rsid w:val="009D3018"/>
    <w:rsid w:val="009E20C4"/>
    <w:rsid w:val="009E2D4E"/>
    <w:rsid w:val="009E5D52"/>
    <w:rsid w:val="009E5EB2"/>
    <w:rsid w:val="009E6DDE"/>
    <w:rsid w:val="009E716C"/>
    <w:rsid w:val="009E7654"/>
    <w:rsid w:val="009E771C"/>
    <w:rsid w:val="009F378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0F"/>
    <w:rsid w:val="00A93161"/>
    <w:rsid w:val="00A94CCA"/>
    <w:rsid w:val="00A9680C"/>
    <w:rsid w:val="00AA18DF"/>
    <w:rsid w:val="00AA2770"/>
    <w:rsid w:val="00AB09CC"/>
    <w:rsid w:val="00AB23C5"/>
    <w:rsid w:val="00AC0748"/>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34400"/>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67850"/>
    <w:rsid w:val="00C70041"/>
    <w:rsid w:val="00C70D56"/>
    <w:rsid w:val="00C7298A"/>
    <w:rsid w:val="00C77807"/>
    <w:rsid w:val="00C80ADB"/>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F7B65-29A4-46CB-8E3B-2143B22D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3</Pages>
  <Words>342</Words>
  <Characters>1954</Characters>
  <Application>Microsoft Office Word</Application>
  <DocSecurity>0</DocSecurity>
  <Lines>16</Lines>
  <Paragraphs>4</Paragraphs>
  <ScaleCrop>false</ScaleCrop>
  <Company>Sky123.Org</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428</cp:revision>
  <cp:lastPrinted>2020-04-17T01:01:00Z</cp:lastPrinted>
  <dcterms:created xsi:type="dcterms:W3CDTF">2019-05-22T13:00:00Z</dcterms:created>
  <dcterms:modified xsi:type="dcterms:W3CDTF">2022-09-07T07:38:00Z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