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82BD5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82BD5">
        <w:rPr>
          <w:rFonts w:hint="eastAsia"/>
          <w:b/>
          <w:sz w:val="44"/>
          <w:szCs w:val="44"/>
        </w:rPr>
        <w:t>深圳市前海蛇口自贸区医院血</w:t>
      </w:r>
      <w:proofErr w:type="gramStart"/>
      <w:r w:rsidRPr="00282BD5">
        <w:rPr>
          <w:rFonts w:hint="eastAsia"/>
          <w:b/>
          <w:sz w:val="44"/>
          <w:szCs w:val="44"/>
        </w:rPr>
        <w:t>氨分析</w:t>
      </w:r>
      <w:proofErr w:type="gramEnd"/>
      <w:r w:rsidRPr="00282BD5">
        <w:rPr>
          <w:rFonts w:hint="eastAsia"/>
          <w:b/>
          <w:sz w:val="44"/>
          <w:szCs w:val="44"/>
        </w:rPr>
        <w:t>仪及配套耗材</w:t>
      </w:r>
      <w:r w:rsidR="00E83D0D">
        <w:rPr>
          <w:rFonts w:ascii="宋体" w:hAnsi="宋体" w:hint="eastAsia"/>
          <w:b/>
          <w:sz w:val="44"/>
          <w:szCs w:val="44"/>
        </w:rPr>
        <w:t>谈判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3969"/>
      </w:tblGrid>
      <w:tr w:rsidR="00E83D0D" w:rsidRPr="00A6433A" w:rsidTr="00E83D0D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D0D" w:rsidRPr="00D5079B" w:rsidRDefault="00E83D0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D0D" w:rsidRPr="00D5079B" w:rsidRDefault="00E83D0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预成交</w:t>
            </w:r>
            <w:proofErr w:type="gramEnd"/>
            <w:r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E83D0D" w:rsidRPr="00A6433A" w:rsidTr="00E83D0D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D0D" w:rsidRPr="00D5079B" w:rsidRDefault="00E83D0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2BD5">
              <w:rPr>
                <w:rFonts w:ascii="宋体" w:hAnsi="宋体" w:hint="eastAsia"/>
                <w:szCs w:val="21"/>
              </w:rPr>
              <w:t>血</w:t>
            </w:r>
            <w:proofErr w:type="gramStart"/>
            <w:r w:rsidRPr="00282BD5">
              <w:rPr>
                <w:rFonts w:ascii="宋体" w:hAnsi="宋体" w:hint="eastAsia"/>
                <w:szCs w:val="21"/>
              </w:rPr>
              <w:t>氨分析</w:t>
            </w:r>
            <w:proofErr w:type="gramEnd"/>
            <w:r w:rsidRPr="00282BD5">
              <w:rPr>
                <w:rFonts w:ascii="宋体" w:hAnsi="宋体" w:hint="eastAsia"/>
                <w:szCs w:val="21"/>
              </w:rPr>
              <w:t>仪及配套耗材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D0D" w:rsidRPr="00D5079B" w:rsidRDefault="00E83D0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3D0D">
              <w:rPr>
                <w:rFonts w:ascii="宋体" w:hAnsi="宋体" w:cs="宋体" w:hint="eastAsia"/>
                <w:kern w:val="0"/>
                <w:szCs w:val="21"/>
              </w:rPr>
              <w:t>深圳市嘉源医学科技有限公司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83D0D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E83D0D">
        <w:rPr>
          <w:rFonts w:ascii="宋体" w:hAnsi="宋体" w:cs="宋体" w:hint="eastAsia"/>
          <w:kern w:val="0"/>
          <w:sz w:val="28"/>
        </w:rPr>
        <w:t>30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7D" w:rsidRDefault="00CE037D" w:rsidP="0080440D">
      <w:r>
        <w:separator/>
      </w:r>
    </w:p>
  </w:endnote>
  <w:endnote w:type="continuationSeparator" w:id="0">
    <w:p w:rsidR="00CE037D" w:rsidRDefault="00CE037D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7D" w:rsidRDefault="00CE037D" w:rsidP="0080440D">
      <w:r>
        <w:separator/>
      </w:r>
    </w:p>
  </w:footnote>
  <w:footnote w:type="continuationSeparator" w:id="0">
    <w:p w:rsidR="00CE037D" w:rsidRDefault="00CE037D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CE037D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73A1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2BD5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4F7FA6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F0E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21041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37D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3D0D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675D-AE3D-4E4F-A0E1-AD9DDE9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257</cp:revision>
  <cp:lastPrinted>2020-04-17T01:01:00Z</cp:lastPrinted>
  <dcterms:created xsi:type="dcterms:W3CDTF">2019-05-22T13:00:00Z</dcterms:created>
  <dcterms:modified xsi:type="dcterms:W3CDTF">2022-08-30T08:36:00Z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