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AB" w:rsidRDefault="001A106B">
      <w:pPr>
        <w:spacing w:line="360" w:lineRule="auto"/>
        <w:jc w:val="center"/>
        <w:rPr>
          <w:rFonts w:ascii="宋体" w:hAnsi="宋体"/>
          <w:b/>
          <w:bCs/>
          <w:sz w:val="36"/>
          <w:szCs w:val="36"/>
        </w:rPr>
      </w:pPr>
      <w:r>
        <w:rPr>
          <w:rFonts w:ascii="宋体" w:hAnsi="宋体" w:hint="eastAsia"/>
          <w:b/>
          <w:bCs/>
          <w:sz w:val="36"/>
          <w:szCs w:val="36"/>
        </w:rPr>
        <w:t>深圳市前海蛇口自贸区医院</w:t>
      </w:r>
    </w:p>
    <w:p w:rsidR="00335AAB" w:rsidRDefault="006B5BB0">
      <w:pPr>
        <w:spacing w:line="360" w:lineRule="auto"/>
        <w:jc w:val="center"/>
        <w:rPr>
          <w:rFonts w:ascii="宋体" w:hAnsi="宋体"/>
          <w:b/>
          <w:bCs/>
          <w:sz w:val="36"/>
          <w:szCs w:val="36"/>
        </w:rPr>
      </w:pPr>
      <w:r>
        <w:rPr>
          <w:rFonts w:asciiTheme="minorEastAsia" w:hAnsiTheme="minorEastAsia" w:cstheme="minorEastAsia" w:hint="eastAsia"/>
          <w:b/>
          <w:kern w:val="0"/>
          <w:sz w:val="36"/>
          <w:szCs w:val="36"/>
        </w:rPr>
        <w:t>IT运维及管理</w:t>
      </w:r>
      <w:r w:rsidR="001A106B">
        <w:rPr>
          <w:rFonts w:asciiTheme="minorEastAsia" w:hAnsiTheme="minorEastAsia" w:cstheme="minorEastAsia" w:hint="eastAsia"/>
          <w:b/>
          <w:kern w:val="0"/>
          <w:sz w:val="36"/>
          <w:szCs w:val="36"/>
        </w:rPr>
        <w:t>系统</w:t>
      </w:r>
      <w:r w:rsidR="001A106B">
        <w:rPr>
          <w:rFonts w:ascii="宋体" w:hAnsi="宋体"/>
          <w:b/>
          <w:bCs/>
          <w:sz w:val="36"/>
          <w:szCs w:val="36"/>
        </w:rPr>
        <w:t>建设方案</w:t>
      </w:r>
      <w:r w:rsidR="001A106B">
        <w:rPr>
          <w:rFonts w:ascii="宋体" w:hAnsi="宋体" w:hint="eastAsia"/>
          <w:b/>
          <w:bCs/>
          <w:sz w:val="36"/>
          <w:szCs w:val="36"/>
        </w:rPr>
        <w:t>征集</w:t>
      </w:r>
    </w:p>
    <w:p w:rsidR="00335AAB" w:rsidRDefault="00335AAB" w:rsidP="006B4064">
      <w:pPr>
        <w:adjustRightInd w:val="0"/>
        <w:snapToGrid w:val="0"/>
        <w:spacing w:line="360" w:lineRule="auto"/>
        <w:ind w:firstLineChars="557" w:firstLine="1782"/>
        <w:rPr>
          <w:rFonts w:ascii="微软雅黑" w:eastAsia="微软雅黑" w:hAnsi="微软雅黑"/>
          <w:b/>
          <w:kern w:val="0"/>
          <w:sz w:val="32"/>
          <w:szCs w:val="32"/>
        </w:rPr>
      </w:pPr>
    </w:p>
    <w:p w:rsidR="007F6370" w:rsidRPr="007F03ED" w:rsidRDefault="006B5BB0" w:rsidP="007F03ED">
      <w:pPr>
        <w:adjustRightInd w:val="0"/>
        <w:snapToGrid w:val="0"/>
        <w:spacing w:line="460" w:lineRule="exact"/>
        <w:ind w:firstLineChars="200" w:firstLine="560"/>
        <w:rPr>
          <w:rFonts w:ascii="仿宋" w:eastAsia="仿宋" w:hAnsi="仿宋" w:cs="仿宋"/>
          <w:sz w:val="28"/>
          <w:szCs w:val="28"/>
        </w:rPr>
      </w:pPr>
      <w:r w:rsidRPr="006B5BB0">
        <w:rPr>
          <w:rFonts w:ascii="仿宋" w:eastAsia="仿宋" w:hAnsi="仿宋" w:cs="仿宋" w:hint="eastAsia"/>
          <w:sz w:val="28"/>
          <w:szCs w:val="28"/>
        </w:rPr>
        <w:t>IT运维及管理系统</w:t>
      </w:r>
      <w:r w:rsidR="001A106B">
        <w:rPr>
          <w:rFonts w:ascii="仿宋" w:eastAsia="仿宋" w:hAnsi="仿宋" w:cs="仿宋" w:hint="eastAsia"/>
          <w:sz w:val="28"/>
          <w:szCs w:val="28"/>
        </w:rPr>
        <w:t>要能够全面支持</w:t>
      </w:r>
      <w:r>
        <w:rPr>
          <w:rFonts w:ascii="仿宋" w:eastAsia="仿宋" w:hAnsi="仿宋" w:cs="仿宋" w:hint="eastAsia"/>
          <w:sz w:val="28"/>
          <w:szCs w:val="28"/>
        </w:rPr>
        <w:t>医院信息</w:t>
      </w:r>
      <w:r w:rsidR="001A106B">
        <w:rPr>
          <w:rFonts w:ascii="仿宋" w:eastAsia="仿宋" w:hAnsi="仿宋" w:cs="仿宋" w:hint="eastAsia"/>
          <w:sz w:val="28"/>
          <w:szCs w:val="28"/>
        </w:rPr>
        <w:t>科日常</w:t>
      </w:r>
      <w:r>
        <w:rPr>
          <w:rFonts w:ascii="仿宋" w:eastAsia="仿宋" w:hAnsi="仿宋" w:cs="仿宋" w:hint="eastAsia"/>
          <w:sz w:val="28"/>
          <w:szCs w:val="28"/>
        </w:rPr>
        <w:t>运维</w:t>
      </w:r>
      <w:r w:rsidR="001A106B">
        <w:rPr>
          <w:rFonts w:ascii="仿宋" w:eastAsia="仿宋" w:hAnsi="仿宋" w:cs="仿宋" w:hint="eastAsia"/>
          <w:sz w:val="28"/>
          <w:szCs w:val="28"/>
        </w:rPr>
        <w:t>及</w:t>
      </w:r>
      <w:r>
        <w:rPr>
          <w:rFonts w:ascii="仿宋" w:eastAsia="仿宋" w:hAnsi="仿宋" w:cs="仿宋" w:hint="eastAsia"/>
          <w:sz w:val="28"/>
          <w:szCs w:val="28"/>
        </w:rPr>
        <w:t>项目管理</w:t>
      </w:r>
      <w:r w:rsidR="001A106B">
        <w:rPr>
          <w:rFonts w:ascii="仿宋" w:eastAsia="仿宋" w:hAnsi="仿宋" w:cs="仿宋" w:hint="eastAsia"/>
          <w:sz w:val="28"/>
          <w:szCs w:val="28"/>
        </w:rPr>
        <w:t>等的全流程管理，满足各环节特定的功能要求。</w:t>
      </w:r>
      <w:r w:rsidR="007F03ED">
        <w:rPr>
          <w:rFonts w:ascii="仿宋" w:eastAsia="仿宋" w:hAnsi="仿宋" w:cs="仿宋" w:hint="eastAsia"/>
          <w:sz w:val="28"/>
          <w:szCs w:val="28"/>
        </w:rPr>
        <w:t>功能模块包括：</w:t>
      </w:r>
      <w:r w:rsidR="00653724">
        <w:rPr>
          <w:rFonts w:ascii="仿宋" w:eastAsia="仿宋" w:hAnsi="仿宋" w:cs="仿宋" w:hint="eastAsia"/>
          <w:sz w:val="28"/>
          <w:szCs w:val="28"/>
        </w:rPr>
        <w:t>运维（</w:t>
      </w:r>
      <w:r w:rsidR="007F03ED" w:rsidRPr="007F03ED">
        <w:rPr>
          <w:rFonts w:ascii="仿宋" w:eastAsia="仿宋" w:hAnsi="仿宋" w:cs="仿宋" w:hint="eastAsia"/>
          <w:sz w:val="28"/>
          <w:szCs w:val="28"/>
        </w:rPr>
        <w:t>工单</w:t>
      </w:r>
      <w:r w:rsidR="00653724">
        <w:rPr>
          <w:rFonts w:ascii="仿宋" w:eastAsia="仿宋" w:hAnsi="仿宋" w:cs="仿宋" w:hint="eastAsia"/>
          <w:sz w:val="28"/>
          <w:szCs w:val="28"/>
        </w:rPr>
        <w:t>）</w:t>
      </w:r>
      <w:r w:rsidR="007F03ED" w:rsidRPr="007F03ED">
        <w:rPr>
          <w:rFonts w:ascii="仿宋" w:eastAsia="仿宋" w:hAnsi="仿宋" w:cs="仿宋" w:hint="eastAsia"/>
          <w:sz w:val="28"/>
          <w:szCs w:val="28"/>
        </w:rPr>
        <w:t>管理，项目管理，资产管理，巡检管理</w:t>
      </w:r>
      <w:r w:rsidR="007F03ED">
        <w:rPr>
          <w:rFonts w:ascii="仿宋" w:eastAsia="仿宋" w:hAnsi="仿宋" w:cs="仿宋" w:hint="eastAsia"/>
          <w:sz w:val="28"/>
          <w:szCs w:val="28"/>
        </w:rPr>
        <w:t>。要求支持电脑端、手机端</w:t>
      </w:r>
      <w:r w:rsidR="00810A08">
        <w:rPr>
          <w:rFonts w:ascii="仿宋" w:eastAsia="仿宋" w:hAnsi="仿宋" w:cs="仿宋" w:hint="eastAsia"/>
          <w:sz w:val="28"/>
          <w:szCs w:val="28"/>
        </w:rPr>
        <w:t>及值班手机或电话录音</w:t>
      </w:r>
      <w:r w:rsidR="007F03ED">
        <w:rPr>
          <w:rFonts w:ascii="仿宋" w:eastAsia="仿宋" w:hAnsi="仿宋" w:cs="仿宋" w:hint="eastAsia"/>
          <w:sz w:val="28"/>
          <w:szCs w:val="28"/>
        </w:rPr>
        <w:t>，能与企业微信整合。</w:t>
      </w:r>
    </w:p>
    <w:p w:rsidR="00335AAB" w:rsidRDefault="001A106B" w:rsidP="006B4064">
      <w:pPr>
        <w:pStyle w:val="152"/>
        <w:ind w:firstLine="560"/>
        <w:rPr>
          <w:rFonts w:ascii="仿宋" w:eastAsia="仿宋" w:hAnsi="仿宋" w:cs="仿宋"/>
          <w:sz w:val="28"/>
        </w:rPr>
      </w:pPr>
      <w:r>
        <w:rPr>
          <w:rFonts w:ascii="仿宋" w:eastAsia="仿宋" w:hAnsi="仿宋" w:cs="仿宋" w:hint="eastAsia"/>
          <w:sz w:val="28"/>
        </w:rPr>
        <w:t>采购数量：1套</w:t>
      </w:r>
    </w:p>
    <w:p w:rsidR="007F03ED" w:rsidRDefault="007F03ED" w:rsidP="007F03ED">
      <w:pPr>
        <w:pStyle w:val="152"/>
        <w:ind w:firstLine="560"/>
        <w:rPr>
          <w:b/>
          <w:bCs/>
        </w:rPr>
      </w:pPr>
      <w:r>
        <w:rPr>
          <w:rFonts w:ascii="仿宋" w:eastAsia="仿宋" w:hAnsi="仿宋" w:cs="仿宋" w:hint="eastAsia"/>
          <w:sz w:val="28"/>
        </w:rPr>
        <w:t>预算：人民币30万元</w:t>
      </w:r>
    </w:p>
    <w:p w:rsidR="00335AAB" w:rsidRDefault="001A106B">
      <w:pPr>
        <w:pStyle w:val="a3"/>
        <w:shd w:val="clear" w:color="auto" w:fill="FFFFFF"/>
        <w:spacing w:beforeAutospacing="0" w:afterAutospacing="0" w:line="520" w:lineRule="atLeast"/>
        <w:ind w:firstLineChars="200" w:firstLine="560"/>
        <w:rPr>
          <w:rFonts w:ascii="仿宋" w:eastAsia="仿宋" w:hAnsi="仿宋" w:cs="仿宋"/>
          <w:kern w:val="2"/>
          <w:sz w:val="28"/>
          <w:szCs w:val="28"/>
        </w:rPr>
      </w:pPr>
      <w:r>
        <w:rPr>
          <w:rFonts w:ascii="仿宋" w:eastAsia="仿宋" w:hAnsi="仿宋" w:cs="仿宋" w:hint="eastAsia"/>
          <w:kern w:val="2"/>
          <w:sz w:val="28"/>
          <w:szCs w:val="28"/>
        </w:rPr>
        <w:t>本着“公平、公开、公正”的原则，欢迎国内厂商带齐产品解决方案及相关介绍材料到深圳市南山区蛇口科技大厦3楼南座372室信息科现场报名，或将相关电子材料发送至</w:t>
      </w:r>
      <w:r w:rsidR="007F03ED">
        <w:rPr>
          <w:rFonts w:ascii="仿宋" w:eastAsia="仿宋" w:hAnsi="仿宋" w:cs="仿宋" w:hint="eastAsia"/>
          <w:kern w:val="2"/>
          <w:sz w:val="28"/>
          <w:szCs w:val="28"/>
        </w:rPr>
        <w:t>13923843010</w:t>
      </w:r>
      <w:r>
        <w:rPr>
          <w:rFonts w:ascii="仿宋" w:eastAsia="仿宋" w:hAnsi="仿宋" w:cs="仿宋" w:hint="eastAsia"/>
          <w:kern w:val="2"/>
          <w:sz w:val="28"/>
          <w:szCs w:val="28"/>
        </w:rPr>
        <w:t>@</w:t>
      </w:r>
      <w:r w:rsidR="007F03ED">
        <w:rPr>
          <w:rFonts w:ascii="仿宋" w:eastAsia="仿宋" w:hAnsi="仿宋" w:cs="仿宋" w:hint="eastAsia"/>
          <w:kern w:val="2"/>
          <w:sz w:val="28"/>
          <w:szCs w:val="28"/>
        </w:rPr>
        <w:t>139</w:t>
      </w:r>
      <w:r>
        <w:rPr>
          <w:rFonts w:ascii="仿宋" w:eastAsia="仿宋" w:hAnsi="仿宋" w:cs="仿宋" w:hint="eastAsia"/>
          <w:kern w:val="2"/>
          <w:sz w:val="28"/>
          <w:szCs w:val="28"/>
        </w:rPr>
        <w:t>.com。</w:t>
      </w:r>
    </w:p>
    <w:p w:rsidR="00335AAB" w:rsidRDefault="00335AAB" w:rsidP="006B4064">
      <w:pPr>
        <w:pStyle w:val="152"/>
        <w:ind w:firstLine="482"/>
        <w:rPr>
          <w:b/>
          <w:bCs/>
        </w:rPr>
      </w:pPr>
    </w:p>
    <w:p w:rsidR="00335AAB" w:rsidRDefault="001A106B">
      <w:pPr>
        <w:widowControl/>
        <w:jc w:val="left"/>
        <w:rPr>
          <w:rFonts w:ascii="仿宋" w:eastAsia="仿宋" w:hAnsi="仿宋" w:cs="仿宋"/>
          <w:sz w:val="28"/>
          <w:szCs w:val="28"/>
        </w:rPr>
      </w:pPr>
      <w:r>
        <w:rPr>
          <w:rFonts w:ascii="仿宋" w:eastAsia="仿宋" w:hAnsi="仿宋" w:cs="仿宋" w:hint="eastAsia"/>
          <w:sz w:val="28"/>
          <w:szCs w:val="28"/>
        </w:rPr>
        <w:t>产品调</w:t>
      </w:r>
      <w:r>
        <w:rPr>
          <w:rFonts w:ascii="仿宋" w:eastAsia="仿宋" w:hAnsi="仿宋" w:cs="仿宋"/>
          <w:sz w:val="28"/>
          <w:szCs w:val="28"/>
        </w:rPr>
        <w:t>研参数表</w:t>
      </w:r>
    </w:p>
    <w:p w:rsidR="00335AAB" w:rsidRDefault="001A106B">
      <w:pPr>
        <w:spacing w:line="360" w:lineRule="auto"/>
        <w:jc w:val="center"/>
        <w:rPr>
          <w:rFonts w:ascii="仿宋" w:eastAsia="仿宋" w:hAnsi="仿宋"/>
          <w:sz w:val="28"/>
          <w:szCs w:val="28"/>
        </w:rPr>
      </w:pPr>
      <w:r>
        <w:rPr>
          <w:rFonts w:ascii="仿宋" w:eastAsia="仿宋" w:hAnsi="仿宋" w:hint="eastAsia"/>
          <w:sz w:val="28"/>
          <w:szCs w:val="28"/>
        </w:rPr>
        <w:t>产品调研参数表</w:t>
      </w:r>
    </w:p>
    <w:tbl>
      <w:tblPr>
        <w:tblW w:w="8522" w:type="dxa"/>
        <w:tblLayout w:type="fixed"/>
        <w:tblCellMar>
          <w:left w:w="0" w:type="dxa"/>
          <w:right w:w="0" w:type="dxa"/>
        </w:tblCellMar>
        <w:tblLook w:val="04A0"/>
      </w:tblPr>
      <w:tblGrid>
        <w:gridCol w:w="2513"/>
        <w:gridCol w:w="6009"/>
      </w:tblGrid>
      <w:tr w:rsidR="00335AAB">
        <w:trPr>
          <w:trHeight w:val="110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335AAB">
            <w:pPr>
              <w:pStyle w:val="a3"/>
              <w:spacing w:beforeAutospacing="0" w:afterAutospacing="0" w:line="360" w:lineRule="auto"/>
              <w:jc w:val="center"/>
              <w:rPr>
                <w:rFonts w:ascii="仿宋" w:eastAsia="仿宋" w:hAnsi="仿宋" w:cs="仿宋_GB2312"/>
                <w:szCs w:val="24"/>
              </w:rPr>
            </w:pPr>
          </w:p>
        </w:tc>
      </w:tr>
      <w:tr w:rsidR="00335AAB">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厂家/代理商</w:t>
            </w:r>
          </w:p>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center"/>
              <w:rPr>
                <w:rFonts w:ascii="仿宋" w:eastAsia="仿宋" w:hAnsi="仿宋" w:cs="仿宋_GB2312"/>
                <w:szCs w:val="24"/>
              </w:rPr>
            </w:pPr>
          </w:p>
        </w:tc>
      </w:tr>
      <w:tr w:rsidR="00335AAB">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国内销售案例</w:t>
            </w:r>
          </w:p>
          <w:p w:rsidR="00335AAB" w:rsidRDefault="001A106B">
            <w:pPr>
              <w:pStyle w:val="a3"/>
              <w:spacing w:beforeAutospacing="0" w:afterAutospacing="0" w:line="360" w:lineRule="auto"/>
              <w:jc w:val="both"/>
              <w:rPr>
                <w:rFonts w:ascii="仿宋" w:eastAsia="仿宋" w:hAnsi="仿宋" w:cs="仿宋_GB2312"/>
                <w:szCs w:val="24"/>
              </w:rPr>
            </w:pPr>
            <w:r>
              <w:rPr>
                <w:rFonts w:ascii="仿宋" w:eastAsia="仿宋" w:hAnsi="仿宋" w:cs="仿宋_GB2312"/>
                <w:szCs w:val="24"/>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both"/>
              <w:rPr>
                <w:rFonts w:ascii="仿宋" w:eastAsia="仿宋" w:hAnsi="仿宋" w:cs="仿宋_GB2312"/>
                <w:szCs w:val="24"/>
              </w:rPr>
            </w:pPr>
          </w:p>
        </w:tc>
      </w:tr>
      <w:tr w:rsidR="00335AAB">
        <w:trPr>
          <w:trHeight w:val="327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lastRenderedPageBreak/>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335AAB">
            <w:pPr>
              <w:pStyle w:val="a3"/>
              <w:spacing w:beforeAutospacing="0" w:afterAutospacing="0" w:line="360" w:lineRule="auto"/>
              <w:jc w:val="center"/>
              <w:rPr>
                <w:rFonts w:ascii="仿宋" w:eastAsia="仿宋" w:hAnsi="仿宋" w:cs="仿宋_GB2312"/>
                <w:szCs w:val="24"/>
              </w:rPr>
            </w:pPr>
          </w:p>
        </w:tc>
      </w:tr>
      <w:tr w:rsidR="00335AAB">
        <w:trPr>
          <w:trHeight w:val="1227"/>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报价</w:t>
            </w:r>
          </w:p>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335AAB">
            <w:pPr>
              <w:pStyle w:val="a3"/>
              <w:spacing w:beforeAutospacing="0" w:afterAutospacing="0" w:line="360" w:lineRule="auto"/>
              <w:jc w:val="both"/>
              <w:rPr>
                <w:rFonts w:ascii="仿宋" w:eastAsia="仿宋" w:hAnsi="仿宋" w:cs="仿宋_GB2312"/>
                <w:szCs w:val="24"/>
              </w:rPr>
            </w:pPr>
          </w:p>
        </w:tc>
      </w:tr>
      <w:tr w:rsidR="00335AAB">
        <w:trPr>
          <w:trHeight w:val="1591"/>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both"/>
              <w:rPr>
                <w:rFonts w:ascii="仿宋" w:eastAsia="仿宋" w:hAnsi="仿宋" w:cs="仿宋_GB2312"/>
                <w:szCs w:val="24"/>
              </w:rPr>
            </w:pPr>
          </w:p>
        </w:tc>
      </w:tr>
      <w:tr w:rsidR="00335AAB">
        <w:trPr>
          <w:trHeight w:val="23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7534BD">
            <w:pPr>
              <w:pStyle w:val="a3"/>
              <w:spacing w:beforeAutospacing="0" w:afterAutospacing="0" w:line="360" w:lineRule="auto"/>
              <w:jc w:val="center"/>
              <w:rPr>
                <w:rFonts w:ascii="仿宋" w:eastAsia="仿宋" w:hAnsi="仿宋" w:cs="仿宋_GB2312"/>
                <w:szCs w:val="24"/>
              </w:rPr>
            </w:pPr>
            <w:r w:rsidRPr="007534BD">
              <w:rPr>
                <w:rFonts w:ascii="仿宋" w:eastAsia="仿宋" w:hAnsi="仿宋" w:cs="仿宋_GB2312"/>
                <w:szCs w:val="24"/>
              </w:rPr>
              <w:t>售后服务及支持方案</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line="360" w:lineRule="auto"/>
              <w:rPr>
                <w:rFonts w:ascii="仿宋" w:eastAsia="仿宋" w:hAnsi="仿宋" w:cs="仿宋_GB2312"/>
                <w:szCs w:val="24"/>
              </w:rPr>
            </w:pPr>
          </w:p>
        </w:tc>
      </w:tr>
      <w:tr w:rsidR="007534BD">
        <w:trPr>
          <w:trHeight w:val="23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34BD" w:rsidRDefault="007534BD">
            <w:pPr>
              <w:pStyle w:val="a3"/>
              <w:spacing w:beforeAutospacing="0" w:afterAutospacing="0" w:line="360" w:lineRule="auto"/>
              <w:jc w:val="center"/>
              <w:rPr>
                <w:rFonts w:ascii="仿宋" w:eastAsia="仿宋" w:hAnsi="仿宋" w:cs="仿宋_GB2312"/>
                <w:szCs w:val="24"/>
              </w:rPr>
            </w:pPr>
            <w:r w:rsidRPr="007534BD">
              <w:rPr>
                <w:rFonts w:ascii="仿宋" w:eastAsia="仿宋" w:hAnsi="仿宋" w:cs="仿宋_GB2312"/>
                <w:szCs w:val="24"/>
              </w:rPr>
              <w:t>服务器配置需求（如需医院提供服务器填写）</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7534BD" w:rsidRDefault="007534BD">
            <w:pPr>
              <w:pStyle w:val="a3"/>
              <w:spacing w:line="360" w:lineRule="auto"/>
              <w:rPr>
                <w:rFonts w:ascii="仿宋" w:eastAsia="仿宋" w:hAnsi="仿宋" w:cs="仿宋_GB2312"/>
                <w:szCs w:val="24"/>
              </w:rPr>
            </w:pPr>
          </w:p>
        </w:tc>
      </w:tr>
      <w:tr w:rsidR="00335AAB">
        <w:trPr>
          <w:trHeight w:val="262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both"/>
              <w:rPr>
                <w:rFonts w:ascii="仿宋" w:eastAsia="仿宋" w:hAnsi="仿宋" w:cs="仿宋_GB2312"/>
                <w:szCs w:val="24"/>
              </w:rPr>
            </w:pPr>
          </w:p>
        </w:tc>
      </w:tr>
    </w:tbl>
    <w:p w:rsidR="007F6370" w:rsidRPr="001F2C03" w:rsidRDefault="007F6370" w:rsidP="007F6370">
      <w:pPr>
        <w:pStyle w:val="a3"/>
        <w:shd w:val="clear" w:color="auto" w:fill="FFFFFF"/>
        <w:spacing w:beforeAutospacing="0" w:afterAutospacing="0" w:line="360" w:lineRule="auto"/>
        <w:ind w:firstLineChars="200" w:firstLine="560"/>
        <w:rPr>
          <w:rFonts w:ascii="仿宋" w:eastAsia="仿宋" w:hAnsi="仿宋" w:cs="宋体"/>
          <w:color w:val="000000"/>
          <w:kern w:val="2"/>
          <w:sz w:val="28"/>
          <w:szCs w:val="28"/>
        </w:rPr>
      </w:pPr>
      <w:r w:rsidRPr="001F2C03">
        <w:rPr>
          <w:rFonts w:ascii="仿宋" w:eastAsia="仿宋" w:hAnsi="仿宋" w:cs="宋体"/>
          <w:color w:val="000000"/>
          <w:kern w:val="2"/>
          <w:sz w:val="28"/>
          <w:szCs w:val="28"/>
        </w:rPr>
        <w:lastRenderedPageBreak/>
        <w:t>需提供公司营业执照复印件</w:t>
      </w:r>
      <w:r>
        <w:rPr>
          <w:rFonts w:ascii="仿宋" w:eastAsia="仿宋" w:hAnsi="仿宋" w:cs="宋体"/>
          <w:color w:val="000000"/>
          <w:kern w:val="2"/>
          <w:sz w:val="28"/>
          <w:szCs w:val="28"/>
        </w:rPr>
        <w:t>，</w:t>
      </w:r>
      <w:r w:rsidRPr="001F2C03">
        <w:rPr>
          <w:rFonts w:ascii="仿宋" w:eastAsia="仿宋" w:hAnsi="仿宋" w:cs="宋体"/>
          <w:color w:val="000000"/>
          <w:kern w:val="2"/>
          <w:sz w:val="28"/>
          <w:szCs w:val="28"/>
        </w:rPr>
        <w:t>调研材料盖公司章，代理需提供相关证明</w:t>
      </w:r>
      <w:r w:rsidRPr="001F2C03">
        <w:rPr>
          <w:rFonts w:ascii="仿宋" w:eastAsia="仿宋" w:hAnsi="仿宋" w:cs="宋体" w:hint="eastAsia"/>
          <w:color w:val="000000"/>
          <w:kern w:val="2"/>
          <w:sz w:val="28"/>
          <w:szCs w:val="28"/>
        </w:rPr>
        <w:t>。</w:t>
      </w:r>
    </w:p>
    <w:p w:rsidR="00335AAB" w:rsidRPr="007F6370" w:rsidRDefault="00335AAB">
      <w:pPr>
        <w:pStyle w:val="a3"/>
        <w:shd w:val="clear" w:color="auto" w:fill="FFFFFF"/>
        <w:spacing w:beforeAutospacing="0" w:afterAutospacing="0" w:line="520" w:lineRule="atLeast"/>
        <w:ind w:firstLineChars="200" w:firstLine="560"/>
        <w:rPr>
          <w:rFonts w:ascii="仿宋" w:eastAsia="仿宋" w:hAnsi="仿宋" w:cs="仿宋"/>
          <w:kern w:val="2"/>
          <w:sz w:val="28"/>
          <w:szCs w:val="28"/>
        </w:rPr>
      </w:pPr>
    </w:p>
    <w:p w:rsidR="00335AAB" w:rsidRDefault="001A106B">
      <w:pPr>
        <w:pStyle w:val="a3"/>
        <w:shd w:val="clear" w:color="auto" w:fill="FFFFFF"/>
        <w:spacing w:beforeAutospacing="0" w:afterAutospacing="0" w:line="520" w:lineRule="atLeast"/>
        <w:ind w:firstLineChars="200" w:firstLine="560"/>
        <w:rPr>
          <w:rFonts w:ascii="仿宋" w:eastAsia="仿宋" w:hAnsi="仿宋" w:cs="仿宋"/>
          <w:kern w:val="2"/>
          <w:sz w:val="28"/>
          <w:szCs w:val="28"/>
        </w:rPr>
      </w:pPr>
      <w:r>
        <w:rPr>
          <w:rFonts w:ascii="仿宋" w:eastAsia="仿宋" w:hAnsi="仿宋" w:cs="仿宋" w:hint="eastAsia"/>
          <w:kern w:val="2"/>
          <w:sz w:val="28"/>
          <w:szCs w:val="28"/>
        </w:rPr>
        <w:t>报名截止时间：2022年</w:t>
      </w:r>
      <w:r w:rsidR="00D867CC">
        <w:rPr>
          <w:rFonts w:ascii="仿宋" w:eastAsia="仿宋" w:hAnsi="仿宋" w:cs="仿宋" w:hint="eastAsia"/>
          <w:kern w:val="2"/>
          <w:sz w:val="28"/>
          <w:szCs w:val="28"/>
        </w:rPr>
        <w:t>6</w:t>
      </w:r>
      <w:r>
        <w:rPr>
          <w:rFonts w:ascii="仿宋" w:eastAsia="仿宋" w:hAnsi="仿宋" w:cs="仿宋" w:hint="eastAsia"/>
          <w:kern w:val="2"/>
          <w:sz w:val="28"/>
          <w:szCs w:val="28"/>
        </w:rPr>
        <w:t>月</w:t>
      </w:r>
      <w:bookmarkStart w:id="0" w:name="_GoBack"/>
      <w:bookmarkEnd w:id="0"/>
      <w:r w:rsidR="00D867CC">
        <w:rPr>
          <w:rFonts w:ascii="仿宋" w:eastAsia="仿宋" w:hAnsi="仿宋" w:cs="仿宋" w:hint="eastAsia"/>
          <w:kern w:val="2"/>
          <w:sz w:val="28"/>
          <w:szCs w:val="28"/>
        </w:rPr>
        <w:t>1</w:t>
      </w:r>
      <w:r w:rsidR="00810A08">
        <w:rPr>
          <w:rFonts w:ascii="仿宋" w:eastAsia="仿宋" w:hAnsi="仿宋" w:cs="仿宋" w:hint="eastAsia"/>
          <w:kern w:val="2"/>
          <w:sz w:val="28"/>
          <w:szCs w:val="28"/>
        </w:rPr>
        <w:t>9</w:t>
      </w:r>
      <w:r>
        <w:rPr>
          <w:rFonts w:ascii="仿宋" w:eastAsia="仿宋" w:hAnsi="仿宋" w:cs="仿宋" w:hint="eastAsia"/>
          <w:kern w:val="2"/>
          <w:sz w:val="28"/>
          <w:szCs w:val="28"/>
        </w:rPr>
        <w:t>日。</w:t>
      </w:r>
    </w:p>
    <w:p w:rsidR="00335AAB" w:rsidRDefault="001A106B">
      <w:pPr>
        <w:pStyle w:val="a3"/>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联系人：</w:t>
      </w:r>
      <w:r w:rsidR="007F03ED">
        <w:rPr>
          <w:rFonts w:ascii="仿宋" w:eastAsia="仿宋" w:hAnsi="仿宋" w:cs="仿宋" w:hint="eastAsia"/>
          <w:kern w:val="2"/>
          <w:sz w:val="28"/>
          <w:szCs w:val="28"/>
        </w:rPr>
        <w:t>刘曙恒</w:t>
      </w:r>
      <w:r>
        <w:rPr>
          <w:rFonts w:ascii="仿宋" w:eastAsia="仿宋" w:hAnsi="仿宋" w:cs="仿宋"/>
          <w:kern w:val="2"/>
          <w:sz w:val="28"/>
          <w:szCs w:val="28"/>
        </w:rPr>
        <w:t> </w:t>
      </w:r>
      <w:r>
        <w:rPr>
          <w:rFonts w:ascii="仿宋" w:eastAsia="仿宋" w:hAnsi="仿宋" w:cs="仿宋" w:hint="eastAsia"/>
          <w:kern w:val="2"/>
          <w:sz w:val="28"/>
          <w:szCs w:val="28"/>
        </w:rPr>
        <w:t>电话：</w:t>
      </w:r>
      <w:r w:rsidR="007F03ED">
        <w:rPr>
          <w:rFonts w:ascii="仿宋" w:eastAsia="仿宋" w:hAnsi="仿宋" w:cs="仿宋" w:hint="eastAsia"/>
          <w:kern w:val="2"/>
          <w:sz w:val="28"/>
          <w:szCs w:val="28"/>
        </w:rPr>
        <w:t>13923843010</w:t>
      </w:r>
    </w:p>
    <w:p w:rsidR="00335AAB" w:rsidRDefault="00335AAB"/>
    <w:sectPr w:rsidR="00335AAB" w:rsidSect="00335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08" w:rsidRDefault="002F2108" w:rsidP="006B4064">
      <w:r>
        <w:separator/>
      </w:r>
    </w:p>
  </w:endnote>
  <w:endnote w:type="continuationSeparator" w:id="1">
    <w:p w:rsidR="002F2108" w:rsidRDefault="002F2108" w:rsidP="006B4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08" w:rsidRDefault="002F2108" w:rsidP="006B4064">
      <w:r>
        <w:separator/>
      </w:r>
    </w:p>
  </w:footnote>
  <w:footnote w:type="continuationSeparator" w:id="1">
    <w:p w:rsidR="002F2108" w:rsidRDefault="002F2108" w:rsidP="006B4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3B0F"/>
    <w:multiLevelType w:val="singleLevel"/>
    <w:tmpl w:val="1FF93B0F"/>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F474D"/>
    <w:rsid w:val="001A106B"/>
    <w:rsid w:val="002F2108"/>
    <w:rsid w:val="00335AAB"/>
    <w:rsid w:val="00453C5D"/>
    <w:rsid w:val="00485173"/>
    <w:rsid w:val="004F32A0"/>
    <w:rsid w:val="00572A3D"/>
    <w:rsid w:val="00604BF4"/>
    <w:rsid w:val="00653724"/>
    <w:rsid w:val="006B4064"/>
    <w:rsid w:val="006B5BB0"/>
    <w:rsid w:val="007534BD"/>
    <w:rsid w:val="007F03ED"/>
    <w:rsid w:val="007F6370"/>
    <w:rsid w:val="0080696E"/>
    <w:rsid w:val="00810A08"/>
    <w:rsid w:val="0087088E"/>
    <w:rsid w:val="00907D0E"/>
    <w:rsid w:val="009A5165"/>
    <w:rsid w:val="00A80C78"/>
    <w:rsid w:val="00D867CC"/>
    <w:rsid w:val="00F7002C"/>
    <w:rsid w:val="00FF474D"/>
    <w:rsid w:val="0740556D"/>
    <w:rsid w:val="0E1573CD"/>
    <w:rsid w:val="167369E7"/>
    <w:rsid w:val="17864BE1"/>
    <w:rsid w:val="1931131D"/>
    <w:rsid w:val="1DE27EFB"/>
    <w:rsid w:val="3D021C16"/>
    <w:rsid w:val="461C5228"/>
    <w:rsid w:val="4D0A22BA"/>
    <w:rsid w:val="4D8D1F4D"/>
    <w:rsid w:val="4F5D6134"/>
    <w:rsid w:val="53312BCC"/>
    <w:rsid w:val="53E07EB5"/>
    <w:rsid w:val="57794A30"/>
    <w:rsid w:val="5EB04AE5"/>
    <w:rsid w:val="612E4E8A"/>
    <w:rsid w:val="676857A7"/>
    <w:rsid w:val="6A7E6C52"/>
    <w:rsid w:val="7391596D"/>
    <w:rsid w:val="781D1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AB"/>
    <w:pPr>
      <w:widowControl w:val="0"/>
      <w:jc w:val="both"/>
    </w:pPr>
    <w:rPr>
      <w:kern w:val="2"/>
      <w:sz w:val="21"/>
      <w:szCs w:val="22"/>
    </w:rPr>
  </w:style>
  <w:style w:type="paragraph" w:styleId="1">
    <w:name w:val="heading 1"/>
    <w:basedOn w:val="a"/>
    <w:next w:val="a"/>
    <w:link w:val="1Char"/>
    <w:uiPriority w:val="9"/>
    <w:qFormat/>
    <w:rsid w:val="00335AAB"/>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335A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qFormat/>
    <w:rsid w:val="00335AAB"/>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35AAB"/>
    <w:pPr>
      <w:spacing w:beforeAutospacing="1" w:afterAutospacing="1"/>
      <w:jc w:val="left"/>
    </w:pPr>
    <w:rPr>
      <w:rFonts w:cs="Times New Roman"/>
      <w:kern w:val="0"/>
      <w:sz w:val="24"/>
    </w:rPr>
  </w:style>
  <w:style w:type="character" w:customStyle="1" w:styleId="1Char">
    <w:name w:val="标题 1 Char"/>
    <w:basedOn w:val="a0"/>
    <w:link w:val="1"/>
    <w:uiPriority w:val="9"/>
    <w:qFormat/>
    <w:rsid w:val="00335AAB"/>
    <w:rPr>
      <w:b/>
      <w:bCs/>
      <w:kern w:val="44"/>
      <w:sz w:val="44"/>
      <w:szCs w:val="44"/>
    </w:rPr>
  </w:style>
  <w:style w:type="paragraph" w:customStyle="1" w:styleId="152">
    <w:name w:val="正文小四 1.5首行2字符"/>
    <w:basedOn w:val="a"/>
    <w:qFormat/>
    <w:rsid w:val="00335AAB"/>
    <w:pPr>
      <w:spacing w:line="360" w:lineRule="auto"/>
      <w:ind w:firstLineChars="200" w:firstLine="480"/>
    </w:pPr>
    <w:rPr>
      <w:rFonts w:ascii="宋体" w:eastAsia="宋体" w:hAnsi="宋体"/>
      <w:sz w:val="24"/>
      <w:szCs w:val="28"/>
    </w:rPr>
  </w:style>
  <w:style w:type="paragraph" w:customStyle="1" w:styleId="10">
    <w:name w:val="列出段落1"/>
    <w:basedOn w:val="a"/>
    <w:uiPriority w:val="99"/>
    <w:qFormat/>
    <w:rsid w:val="00335AAB"/>
    <w:pPr>
      <w:ind w:firstLineChars="200" w:firstLine="420"/>
    </w:pPr>
  </w:style>
  <w:style w:type="paragraph" w:styleId="a4">
    <w:name w:val="header"/>
    <w:basedOn w:val="a"/>
    <w:link w:val="Char"/>
    <w:uiPriority w:val="99"/>
    <w:semiHidden/>
    <w:unhideWhenUsed/>
    <w:rsid w:val="006B4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4064"/>
    <w:rPr>
      <w:kern w:val="2"/>
      <w:sz w:val="18"/>
      <w:szCs w:val="18"/>
    </w:rPr>
  </w:style>
  <w:style w:type="paragraph" w:styleId="a5">
    <w:name w:val="footer"/>
    <w:basedOn w:val="a"/>
    <w:link w:val="Char0"/>
    <w:uiPriority w:val="99"/>
    <w:semiHidden/>
    <w:unhideWhenUsed/>
    <w:rsid w:val="006B40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406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Words>
  <Characters>417</Characters>
  <Application>Microsoft Office Word</Application>
  <DocSecurity>0</DocSecurity>
  <Lines>3</Lines>
  <Paragraphs>1</Paragraphs>
  <ScaleCrop>false</ScaleCrop>
  <Company>微软公司</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Adminlll</cp:lastModifiedBy>
  <cp:revision>6</cp:revision>
  <dcterms:created xsi:type="dcterms:W3CDTF">2022-06-13T09:03:00Z</dcterms:created>
  <dcterms:modified xsi:type="dcterms:W3CDTF">2022-06-13T09:18:00Z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64E6D120EC9E49818E0B92AE146B28CB</vt:lpwstr>
  </property>
</Properties>
</file>