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E9E" w:rsidRDefault="009F5E9E" w:rsidP="00DC7882">
      <w:pPr>
        <w:spacing w:line="360" w:lineRule="auto"/>
        <w:jc w:val="center"/>
        <w:rPr>
          <w:sz w:val="44"/>
          <w:szCs w:val="44"/>
        </w:rPr>
      </w:pPr>
      <w:r w:rsidRPr="00397756">
        <w:rPr>
          <w:rFonts w:asciiTheme="majorEastAsia" w:eastAsiaTheme="majorEastAsia" w:hAnsiTheme="majorEastAsia" w:cs="宋体" w:hint="eastAsia"/>
          <w:b/>
          <w:sz w:val="32"/>
          <w:szCs w:val="32"/>
        </w:rPr>
        <w:t>深圳市前海蛇口自贸区医院</w:t>
      </w:r>
    </w:p>
    <w:p w:rsidR="00454DBD" w:rsidRPr="00987195" w:rsidRDefault="00987195" w:rsidP="00DC7882">
      <w:pPr>
        <w:spacing w:line="360" w:lineRule="auto"/>
        <w:jc w:val="center"/>
        <w:rPr>
          <w:sz w:val="44"/>
          <w:szCs w:val="44"/>
        </w:rPr>
      </w:pPr>
      <w:r w:rsidRPr="00987195">
        <w:rPr>
          <w:rFonts w:hint="eastAsia"/>
          <w:sz w:val="44"/>
          <w:szCs w:val="44"/>
        </w:rPr>
        <w:t>IT</w:t>
      </w:r>
      <w:r w:rsidRPr="00987195">
        <w:rPr>
          <w:rFonts w:hint="eastAsia"/>
          <w:sz w:val="44"/>
          <w:szCs w:val="44"/>
        </w:rPr>
        <w:t>耗材采购</w:t>
      </w:r>
      <w:r w:rsidR="009F5E9E">
        <w:rPr>
          <w:rFonts w:hint="eastAsia"/>
          <w:sz w:val="44"/>
          <w:szCs w:val="44"/>
        </w:rPr>
        <w:t>市场调研</w:t>
      </w:r>
    </w:p>
    <w:p w:rsidR="00454DBD" w:rsidRPr="00DC7882" w:rsidRDefault="00454DBD" w:rsidP="00DC7882">
      <w:pPr>
        <w:spacing w:line="360" w:lineRule="auto"/>
        <w:rPr>
          <w:rFonts w:ascii="仿宋" w:eastAsia="仿宋" w:hAnsi="仿宋"/>
          <w:sz w:val="24"/>
          <w:szCs w:val="24"/>
        </w:rPr>
      </w:pPr>
    </w:p>
    <w:p w:rsidR="00A60066" w:rsidRPr="00DC7882" w:rsidRDefault="00A60066" w:rsidP="00DC7882">
      <w:pPr>
        <w:spacing w:line="360" w:lineRule="auto"/>
        <w:outlineLvl w:val="0"/>
        <w:rPr>
          <w:rFonts w:ascii="仿宋" w:eastAsia="仿宋" w:hAnsi="仿宋" w:cs="宋体"/>
          <w:sz w:val="24"/>
          <w:szCs w:val="24"/>
        </w:rPr>
      </w:pPr>
      <w:bookmarkStart w:id="0" w:name="_Toc19186"/>
      <w:r w:rsidRPr="00DC7882">
        <w:rPr>
          <w:rFonts w:ascii="仿宋" w:eastAsia="仿宋" w:hAnsi="仿宋" w:cs="宋体" w:hint="eastAsia"/>
          <w:sz w:val="24"/>
          <w:szCs w:val="24"/>
        </w:rPr>
        <w:t>一、项目名称：IT耗材采购</w:t>
      </w:r>
      <w:r w:rsidR="009F5E9E" w:rsidRPr="00DC7882">
        <w:rPr>
          <w:rFonts w:ascii="仿宋" w:eastAsia="仿宋" w:hAnsi="仿宋" w:cs="宋体" w:hint="eastAsia"/>
          <w:sz w:val="24"/>
          <w:szCs w:val="24"/>
        </w:rPr>
        <w:t>（1年）</w:t>
      </w:r>
    </w:p>
    <w:p w:rsidR="00A60066" w:rsidRPr="00DC7882" w:rsidRDefault="00A60066" w:rsidP="00DC7882">
      <w:pPr>
        <w:spacing w:line="360" w:lineRule="auto"/>
        <w:outlineLvl w:val="0"/>
        <w:rPr>
          <w:rFonts w:ascii="仿宋" w:eastAsia="仿宋" w:hAnsi="仿宋" w:cs="宋体"/>
          <w:sz w:val="24"/>
          <w:szCs w:val="24"/>
        </w:rPr>
      </w:pPr>
      <w:r w:rsidRPr="00DC7882">
        <w:rPr>
          <w:rFonts w:ascii="仿宋" w:eastAsia="仿宋" w:hAnsi="仿宋" w:cs="宋体" w:hint="eastAsia"/>
          <w:sz w:val="24"/>
          <w:szCs w:val="24"/>
        </w:rPr>
        <w:t>二、预算：人民币97万元</w:t>
      </w:r>
    </w:p>
    <w:p w:rsidR="00454DBD" w:rsidRPr="00DC7882" w:rsidRDefault="00A60066" w:rsidP="00DC7882">
      <w:pPr>
        <w:spacing w:line="360" w:lineRule="auto"/>
        <w:outlineLvl w:val="0"/>
        <w:rPr>
          <w:rFonts w:ascii="仿宋" w:eastAsia="仿宋" w:hAnsi="仿宋" w:cs="宋体"/>
          <w:sz w:val="24"/>
          <w:szCs w:val="24"/>
        </w:rPr>
      </w:pPr>
      <w:r w:rsidRPr="00DC7882">
        <w:rPr>
          <w:rFonts w:ascii="仿宋" w:eastAsia="仿宋" w:hAnsi="仿宋" w:cs="宋体" w:hint="eastAsia"/>
          <w:sz w:val="24"/>
          <w:szCs w:val="24"/>
        </w:rPr>
        <w:t>三、货物清单及具体技术要求</w:t>
      </w:r>
      <w:bookmarkEnd w:id="0"/>
    </w:p>
    <w:p w:rsidR="00454DBD" w:rsidRPr="00DC7882" w:rsidRDefault="00454DBD" w:rsidP="00DC7882">
      <w:pPr>
        <w:spacing w:line="360" w:lineRule="auto"/>
        <w:ind w:firstLineChars="200" w:firstLine="480"/>
        <w:rPr>
          <w:rFonts w:ascii="仿宋" w:eastAsia="仿宋" w:hAnsi="仿宋" w:cs="宋体"/>
          <w:bCs/>
          <w:color w:val="FF0000"/>
          <w:sz w:val="24"/>
          <w:szCs w:val="24"/>
        </w:rPr>
      </w:pPr>
      <w:r w:rsidRPr="00DC7882">
        <w:rPr>
          <w:rFonts w:ascii="仿宋" w:eastAsia="仿宋" w:hAnsi="仿宋" w:cs="宋体" w:hint="eastAsia"/>
          <w:sz w:val="24"/>
          <w:szCs w:val="24"/>
        </w:rPr>
        <w:t>①粉盒、墨盒、硒鼓除注明代用外，必须使用原厂产品，需提供可证明是原厂产品的材料；标签纸按采购人要求定制，材质热转印不干胶进口纸用于检验体检药房收费等要求防脱胶，防摩擦，防打印不清楚，热敏纸要求进口纸打印文字条码清晰。②货物清单中的数量仅为预估量，具体以采购人实际采购的数量为准，按实结算。③如因生产厂家或市场因素无法提供货物清单中所列的品牌商品，经采购人同意后，</w:t>
      </w:r>
      <w:r w:rsidR="00E822A6" w:rsidRPr="00DC7882">
        <w:rPr>
          <w:rFonts w:ascii="仿宋" w:eastAsia="仿宋" w:hAnsi="仿宋" w:cs="宋体" w:hint="eastAsia"/>
          <w:sz w:val="24"/>
          <w:szCs w:val="24"/>
        </w:rPr>
        <w:t>供货商</w:t>
      </w:r>
      <w:r w:rsidRPr="00DC7882">
        <w:rPr>
          <w:rFonts w:ascii="仿宋" w:eastAsia="仿宋" w:hAnsi="仿宋" w:cs="宋体" w:hint="eastAsia"/>
          <w:sz w:val="24"/>
          <w:szCs w:val="24"/>
        </w:rPr>
        <w:t>可更换其他品牌商品，但所更换的品牌商品的质量不得低于货物清单中的品牌商品的质量，价格不得高于对应商品的中标价格。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8"/>
        <w:gridCol w:w="2823"/>
        <w:gridCol w:w="1497"/>
        <w:gridCol w:w="1485"/>
        <w:gridCol w:w="915"/>
        <w:gridCol w:w="937"/>
      </w:tblGrid>
      <w:tr w:rsidR="00454DBD" w:rsidRPr="00DC7882" w:rsidTr="00454DBD">
        <w:trPr>
          <w:trHeight w:val="602"/>
          <w:tblHeader/>
        </w:trPr>
        <w:tc>
          <w:tcPr>
            <w:tcW w:w="698" w:type="dxa"/>
            <w:shd w:val="clear" w:color="auto" w:fill="BEBEBE"/>
            <w:vAlign w:val="center"/>
          </w:tcPr>
          <w:p w:rsidR="00454DBD" w:rsidRPr="00DC7882" w:rsidRDefault="00454DBD" w:rsidP="00091398">
            <w:pPr>
              <w:jc w:val="center"/>
              <w:rPr>
                <w:rFonts w:ascii="仿宋" w:eastAsia="仿宋" w:hAnsi="仿宋" w:cs="宋体"/>
                <w:bCs/>
                <w:sz w:val="24"/>
                <w:szCs w:val="24"/>
              </w:rPr>
            </w:pPr>
            <w:r w:rsidRPr="00DC7882">
              <w:rPr>
                <w:rFonts w:ascii="仿宋" w:eastAsia="仿宋" w:hAnsi="仿宋" w:cs="宋体" w:hint="eastAsia"/>
                <w:bCs/>
                <w:sz w:val="24"/>
                <w:szCs w:val="24"/>
              </w:rPr>
              <w:t>序号</w:t>
            </w:r>
          </w:p>
        </w:tc>
        <w:tc>
          <w:tcPr>
            <w:tcW w:w="2823" w:type="dxa"/>
            <w:shd w:val="clear" w:color="auto" w:fill="BEBEBE"/>
            <w:vAlign w:val="center"/>
          </w:tcPr>
          <w:p w:rsidR="00454DBD" w:rsidRPr="00DC7882" w:rsidRDefault="00454DBD" w:rsidP="00091398">
            <w:pPr>
              <w:widowControl/>
              <w:jc w:val="center"/>
              <w:rPr>
                <w:rFonts w:ascii="仿宋" w:eastAsia="仿宋" w:hAnsi="仿宋" w:cs="宋体"/>
                <w:bCs/>
                <w:sz w:val="24"/>
                <w:szCs w:val="24"/>
              </w:rPr>
            </w:pPr>
            <w:r w:rsidRPr="00DC7882">
              <w:rPr>
                <w:rFonts w:ascii="仿宋" w:eastAsia="仿宋" w:hAnsi="仿宋" w:cs="宋体" w:hint="eastAsia"/>
                <w:bCs/>
                <w:sz w:val="24"/>
                <w:szCs w:val="24"/>
              </w:rPr>
              <w:t>物料名称</w:t>
            </w:r>
          </w:p>
        </w:tc>
        <w:tc>
          <w:tcPr>
            <w:tcW w:w="1497" w:type="dxa"/>
            <w:shd w:val="clear" w:color="auto" w:fill="BEBEBE"/>
            <w:vAlign w:val="center"/>
          </w:tcPr>
          <w:p w:rsidR="00454DBD" w:rsidRPr="00DC7882" w:rsidRDefault="00454DBD" w:rsidP="00091398">
            <w:pPr>
              <w:widowControl/>
              <w:jc w:val="center"/>
              <w:rPr>
                <w:rFonts w:ascii="仿宋" w:eastAsia="仿宋" w:hAnsi="仿宋" w:cs="宋体"/>
                <w:bCs/>
                <w:kern w:val="0"/>
                <w:sz w:val="24"/>
                <w:szCs w:val="24"/>
              </w:rPr>
            </w:pPr>
            <w:r w:rsidRPr="00DC7882">
              <w:rPr>
                <w:rFonts w:ascii="仿宋" w:eastAsia="仿宋" w:hAnsi="仿宋" w:cs="宋体" w:hint="eastAsia"/>
                <w:bCs/>
                <w:kern w:val="0"/>
                <w:sz w:val="24"/>
                <w:szCs w:val="24"/>
              </w:rPr>
              <w:t>规格型号</w:t>
            </w:r>
          </w:p>
        </w:tc>
        <w:tc>
          <w:tcPr>
            <w:tcW w:w="1485" w:type="dxa"/>
            <w:shd w:val="clear" w:color="auto" w:fill="BEBEBE"/>
            <w:vAlign w:val="center"/>
          </w:tcPr>
          <w:p w:rsidR="00454DBD" w:rsidRPr="00DC7882" w:rsidRDefault="00454DBD" w:rsidP="00091398">
            <w:pPr>
              <w:widowControl/>
              <w:jc w:val="center"/>
              <w:rPr>
                <w:rFonts w:ascii="仿宋" w:eastAsia="仿宋" w:hAnsi="仿宋" w:cs="宋体"/>
                <w:bCs/>
                <w:sz w:val="24"/>
                <w:szCs w:val="24"/>
              </w:rPr>
            </w:pPr>
            <w:r w:rsidRPr="00DC7882">
              <w:rPr>
                <w:rFonts w:ascii="仿宋" w:eastAsia="仿宋" w:hAnsi="仿宋" w:cs="宋体" w:hint="eastAsia"/>
                <w:bCs/>
                <w:sz w:val="24"/>
                <w:szCs w:val="24"/>
              </w:rPr>
              <w:t>预估年用量</w:t>
            </w:r>
          </w:p>
        </w:tc>
        <w:tc>
          <w:tcPr>
            <w:tcW w:w="915" w:type="dxa"/>
            <w:shd w:val="clear" w:color="auto" w:fill="BEBEBE"/>
            <w:vAlign w:val="center"/>
          </w:tcPr>
          <w:p w:rsidR="00454DBD" w:rsidRPr="00DC7882" w:rsidRDefault="00454DBD" w:rsidP="00091398">
            <w:pPr>
              <w:widowControl/>
              <w:jc w:val="center"/>
              <w:rPr>
                <w:rFonts w:ascii="仿宋" w:eastAsia="仿宋" w:hAnsi="仿宋" w:cs="宋体"/>
                <w:bCs/>
                <w:sz w:val="24"/>
                <w:szCs w:val="24"/>
              </w:rPr>
            </w:pPr>
            <w:r w:rsidRPr="00DC7882">
              <w:rPr>
                <w:rFonts w:ascii="仿宋" w:eastAsia="仿宋" w:hAnsi="仿宋" w:cs="宋体" w:hint="eastAsia"/>
                <w:bCs/>
                <w:kern w:val="0"/>
                <w:sz w:val="24"/>
                <w:szCs w:val="24"/>
              </w:rPr>
              <w:t>单位</w:t>
            </w:r>
          </w:p>
        </w:tc>
        <w:tc>
          <w:tcPr>
            <w:tcW w:w="937" w:type="dxa"/>
            <w:shd w:val="clear" w:color="auto" w:fill="BEBEBE"/>
            <w:vAlign w:val="center"/>
          </w:tcPr>
          <w:p w:rsidR="00454DBD" w:rsidRPr="00DC7882" w:rsidRDefault="00454DBD" w:rsidP="00091398">
            <w:pPr>
              <w:widowControl/>
              <w:jc w:val="center"/>
              <w:rPr>
                <w:rFonts w:ascii="仿宋" w:eastAsia="仿宋" w:hAnsi="仿宋" w:cs="宋体"/>
                <w:bCs/>
                <w:kern w:val="0"/>
                <w:sz w:val="24"/>
                <w:szCs w:val="24"/>
              </w:rPr>
            </w:pPr>
            <w:r w:rsidRPr="00DC7882">
              <w:rPr>
                <w:rFonts w:ascii="仿宋" w:eastAsia="仿宋" w:hAnsi="仿宋" w:cs="宋体" w:hint="eastAsia"/>
                <w:bCs/>
                <w:kern w:val="0"/>
                <w:sz w:val="24"/>
                <w:szCs w:val="24"/>
              </w:rPr>
              <w:t>备注</w:t>
            </w:r>
          </w:p>
        </w:tc>
      </w:tr>
      <w:tr w:rsidR="00454DBD" w:rsidRPr="00DC7882" w:rsidTr="00454DBD">
        <w:trPr>
          <w:trHeight w:val="45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标签纸输液[70*50*800]</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70*50*800</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462</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卷</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定制</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键盘</w:t>
            </w:r>
          </w:p>
        </w:tc>
        <w:tc>
          <w:tcPr>
            <w:tcW w:w="1497" w:type="dxa"/>
            <w:vAlign w:val="center"/>
          </w:tcPr>
          <w:p w:rsidR="00454DBD" w:rsidRPr="00DC7882" w:rsidRDefault="00454DBD" w:rsidP="00091398">
            <w:pPr>
              <w:rPr>
                <w:rFonts w:ascii="仿宋" w:eastAsia="仿宋" w:hAnsi="仿宋" w:cs="宋体"/>
                <w:sz w:val="24"/>
                <w:szCs w:val="24"/>
              </w:rPr>
            </w:pPr>
            <w:r w:rsidRPr="00DC7882">
              <w:rPr>
                <w:rFonts w:ascii="仿宋" w:eastAsia="仿宋" w:hAnsi="仿宋" w:cs="宋体" w:hint="eastAsia"/>
                <w:sz w:val="24"/>
                <w:szCs w:val="24"/>
              </w:rPr>
              <w:t>罗技</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39</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鼠标</w:t>
            </w:r>
          </w:p>
        </w:tc>
        <w:tc>
          <w:tcPr>
            <w:tcW w:w="1497" w:type="dxa"/>
            <w:vAlign w:val="center"/>
          </w:tcPr>
          <w:p w:rsidR="00454DBD" w:rsidRPr="00DC7882" w:rsidRDefault="00454DBD" w:rsidP="00091398">
            <w:pPr>
              <w:rPr>
                <w:rFonts w:ascii="仿宋" w:eastAsia="仿宋" w:hAnsi="仿宋" w:cs="宋体"/>
                <w:sz w:val="24"/>
                <w:szCs w:val="24"/>
              </w:rPr>
            </w:pPr>
            <w:r w:rsidRPr="00DC7882">
              <w:rPr>
                <w:rFonts w:ascii="仿宋" w:eastAsia="仿宋" w:hAnsi="仿宋" w:cs="宋体" w:hint="eastAsia"/>
                <w:sz w:val="24"/>
                <w:szCs w:val="24"/>
              </w:rPr>
              <w:t>罗技</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66</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惠普硒鼓Q2612A</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硒鼓Q2612A</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650</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代用</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惠普硒鼓HPCE278A</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硒鼓HPCE278A</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265</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代用</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惠普硒鼓HPCC388A</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硒鼓HPCC388A</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247</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代用</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惠普硒鼓HPCF283A</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硒鼓HPCF283A</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273</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代用</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佳能墨盒816</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彩墨盒佳能816</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hint="eastAsia"/>
                <w:sz w:val="24"/>
                <w:szCs w:val="24"/>
              </w:rPr>
              <w:t>72</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佳能墨盒815</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黑色佳能815</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66</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彩墨盒(HP803)</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彩墨盒(HP803)</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23</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黑墨盒(HP803)</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黑墨盒(HP803)</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25</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彩粉盒(HPC507)</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彩粉盒(HPC507)</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56</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黑粉盒(HPC507)</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黑粉盒(HPC507)</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22</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彩粉盒(HPC508)</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彩粉盒(HPC508)</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27</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黑粉盒(HPC508)</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黑粉盒(HPC508)</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15</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黑墨盒(HP950XL)</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黑墨盒(HP950XL)</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59</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彩墨盒(HP951XL)</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彩墨盒(HP951XL)</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101</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彩粉盒(HP126)</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彩粉盒(HP126)</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51</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黑粉盒(HP126)</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黑粉盒(HP126)</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25</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HP955XL彩色</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HP955XL彩色</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150</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ind w:leftChars="95" w:left="439" w:hangingChars="100" w:hanging="240"/>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惠普墨盒HP46彩色</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HP46(彩色）</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4</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ind w:leftChars="95" w:left="439" w:hangingChars="100" w:hanging="240"/>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HP955XL黑色</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HP955XL黑色</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60</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惠普墨盒HP46黑色</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HP46(黑色）</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2</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硒鼓HPCF280A</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硒鼓HPCF280A</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64</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代用</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黑粉盒(HP131)</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黑粉盒(HP131)</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15</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彩粉盒（HP131)</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彩粉盒（HP131)</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13</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墨盒HPCF230A</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HPCF230A</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225</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代用</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硒鼓HPCF228A</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硒鼓HPCF228A</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86</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代用</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惠普墨盒HP932</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HP932</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8</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惠普墨盒HP933</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HP933</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20</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佳能墨盒PGI-850XL</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佳能PGI-850XL</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15</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彩粉盒（HP204A）</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彩粉盒（HP204A）</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28</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黑粉盒（HP204A）</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黑粉盒（HP204A）</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18</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爱普生墨盒85N</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85N T0851-0856</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70</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佳能墨盒</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彩墨盒CLI-851XL</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91</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佳能912（黑）</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佳能912（黑）</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12</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兄弟粉盒TN3335</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TN3335</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15</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惠普硒鼓HP32A</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HP32A</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45</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惠普硒鼓彩粉盒（HP410）</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彩粉盒（HP410）</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12</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惠普墨盒HP935彩色</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HP935彩色</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6</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佳能墨盒</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彩墨盒（佳能846）</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26</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佳能墨盒</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黑墨盒（佳能845）</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26</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惠普墨盒HP46(彩)</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HP46(彩)</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10</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惠普硒鼓HP934黑色</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HP934</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10</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兄弟粉盒</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TN2115</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21</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佳能硒鼓</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佳能CRG-320硒鼓</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19</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佳能硒鼓</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（佳能318）</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4</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惠普硒鼓HPC192A</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硒鼓HPC192A</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2</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惠普硒鼓HP201A黑</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HP201A黑</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6</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惠普硒鼓</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HP201A（红）</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4</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惠普硒鼓</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HP201A蓝</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4</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惠普硒鼓</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HP201A黄</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4</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标签纸（40*30*1500）</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40×30×1500</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1796</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卷</w:t>
            </w:r>
          </w:p>
        </w:tc>
        <w:tc>
          <w:tcPr>
            <w:tcW w:w="937" w:type="dxa"/>
            <w:vAlign w:val="center"/>
          </w:tcPr>
          <w:p w:rsidR="00454DBD" w:rsidRPr="00DC7882" w:rsidRDefault="00454DBD" w:rsidP="00091398">
            <w:pPr>
              <w:widowControl/>
              <w:jc w:val="center"/>
              <w:textAlignment w:val="top"/>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定制</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标签纸80*40*1000（西药）</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80×40×1000</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1008</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卷</w:t>
            </w:r>
          </w:p>
        </w:tc>
        <w:tc>
          <w:tcPr>
            <w:tcW w:w="937" w:type="dxa"/>
            <w:vAlign w:val="center"/>
          </w:tcPr>
          <w:p w:rsidR="00454DBD" w:rsidRPr="00DC7882" w:rsidRDefault="00454DBD" w:rsidP="00091398">
            <w:pPr>
              <w:widowControl/>
              <w:jc w:val="center"/>
              <w:textAlignment w:val="top"/>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定制</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标签纸（75*90*800）（静配）</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75×90×800</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228</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卷</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定制</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标签纸（60×40×1200）</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60×40×1200</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13</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卷</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定制</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标签纸（70×30×1000）</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70×30×1000</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195</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卷</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定制</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标签纸（定制）</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105×18×2000</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33</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卷</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定制</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色带架原装</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80D-3</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20</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色带架原装</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ERC－38B</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13</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色带架原装</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ND-E-PR2</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7</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斑马原装彩色色带斑马330i</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斑马330i</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4</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卷</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色带（W100）</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110×70</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1791</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卷</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定制</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热敏纸80*80（收费）</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80×80</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11000</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卷</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定制</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耐力色带LQ300K[蛇口]</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LQ300K</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2</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耐力色带LQ590K[蛇口]</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LQ590K</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72</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色带黑色[80D-3]</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80D-3</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4</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标签纸扫码[50*30*2500]</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50*30*2500</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100</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卷</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定制</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硒鼓HP416A黑色</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硒鼓HP416A黑色</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2</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惠普硒鼓HP77A</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HP77A原装</w:t>
            </w:r>
          </w:p>
        </w:tc>
        <w:tc>
          <w:tcPr>
            <w:tcW w:w="1485" w:type="dxa"/>
            <w:vAlign w:val="center"/>
          </w:tcPr>
          <w:p w:rsidR="00454DBD" w:rsidRPr="00DC7882" w:rsidRDefault="00576C52" w:rsidP="00091398">
            <w:pPr>
              <w:jc w:val="center"/>
              <w:rPr>
                <w:rFonts w:ascii="仿宋" w:eastAsia="仿宋" w:hAnsi="仿宋"/>
                <w:sz w:val="24"/>
                <w:szCs w:val="24"/>
              </w:rPr>
            </w:pPr>
            <w:r w:rsidRPr="00DC7882">
              <w:rPr>
                <w:rFonts w:ascii="仿宋" w:eastAsia="仿宋" w:hAnsi="仿宋" w:hint="eastAsia"/>
                <w:sz w:val="24"/>
                <w:szCs w:val="24"/>
              </w:rPr>
              <w:t>5</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textAlignment w:val="top"/>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热敏纸57*50[蛇口]</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57*50</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882</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卷</w:t>
            </w:r>
          </w:p>
        </w:tc>
        <w:tc>
          <w:tcPr>
            <w:tcW w:w="937" w:type="dxa"/>
            <w:vAlign w:val="center"/>
          </w:tcPr>
          <w:p w:rsidR="00454DBD" w:rsidRPr="00DC7882" w:rsidRDefault="00454DBD" w:rsidP="00091398">
            <w:pPr>
              <w:widowControl/>
              <w:jc w:val="center"/>
              <w:rPr>
                <w:rFonts w:ascii="仿宋" w:eastAsia="仿宋" w:hAnsi="仿宋" w:cs="宋体"/>
                <w:sz w:val="24"/>
                <w:szCs w:val="24"/>
              </w:rPr>
            </w:pPr>
            <w:r w:rsidRPr="00DC7882">
              <w:rPr>
                <w:rFonts w:ascii="仿宋" w:eastAsia="仿宋" w:hAnsi="仿宋" w:cs="宋体" w:hint="eastAsia"/>
                <w:color w:val="000000"/>
                <w:kern w:val="0"/>
                <w:sz w:val="24"/>
                <w:szCs w:val="24"/>
              </w:rPr>
              <w:t>定制</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爱普生墨水T6741[蛇口]</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T6741</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19</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爱普生墨水T6742[蛇口]</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T6742</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5</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爱普生墨水T6743[蛇口]</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T6743</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4</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爱普生墨水T6744[蛇口]</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T6744</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4</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爱普生墨水T6746[蛇口]</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T6746</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4</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爱普生墨水T6745[蛇口]</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T6745</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4</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光碟[蛇口]</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DVD刻录光碟</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400</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双层合成标签纸（带指示条）97*70[蛇口]</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97mm*70mm 400片/卷</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24</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卷</w:t>
            </w:r>
          </w:p>
        </w:tc>
        <w:tc>
          <w:tcPr>
            <w:tcW w:w="937" w:type="dxa"/>
            <w:vAlign w:val="center"/>
          </w:tcPr>
          <w:p w:rsidR="00454DBD" w:rsidRPr="00DC7882" w:rsidRDefault="00454DBD" w:rsidP="00091398">
            <w:pPr>
              <w:widowControl/>
              <w:jc w:val="center"/>
              <w:rPr>
                <w:rFonts w:ascii="仿宋" w:eastAsia="仿宋" w:hAnsi="仿宋" w:cs="宋体"/>
                <w:sz w:val="24"/>
                <w:szCs w:val="24"/>
              </w:rPr>
            </w:pPr>
            <w:r w:rsidRPr="00DC7882">
              <w:rPr>
                <w:rFonts w:ascii="仿宋" w:eastAsia="仿宋" w:hAnsi="仿宋" w:cs="宋体" w:hint="eastAsia"/>
                <w:color w:val="000000"/>
                <w:kern w:val="0"/>
                <w:sz w:val="24"/>
                <w:szCs w:val="24"/>
              </w:rPr>
              <w:t>定制</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双层合成标签纸（带指示条）65*50[蛇口]</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65mm*50mm 600片/卷</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30</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卷</w:t>
            </w:r>
          </w:p>
        </w:tc>
        <w:tc>
          <w:tcPr>
            <w:tcW w:w="937" w:type="dxa"/>
            <w:vAlign w:val="center"/>
          </w:tcPr>
          <w:p w:rsidR="00454DBD" w:rsidRPr="00DC7882" w:rsidRDefault="00454DBD" w:rsidP="00091398">
            <w:pPr>
              <w:widowControl/>
              <w:jc w:val="center"/>
              <w:rPr>
                <w:rFonts w:ascii="仿宋" w:eastAsia="仿宋" w:hAnsi="仿宋" w:cs="宋体"/>
                <w:sz w:val="24"/>
                <w:szCs w:val="24"/>
              </w:rPr>
            </w:pPr>
            <w:r w:rsidRPr="00DC7882">
              <w:rPr>
                <w:rFonts w:ascii="仿宋" w:eastAsia="仿宋" w:hAnsi="仿宋" w:cs="宋体" w:hint="eastAsia"/>
                <w:color w:val="000000"/>
                <w:kern w:val="0"/>
                <w:sz w:val="24"/>
                <w:szCs w:val="24"/>
              </w:rPr>
              <w:t>定制</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惠普墨盒HP680黑[蛇口]</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HP680黑</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20</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惠普墨盒HP680彩[蛇口]</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HP680彩</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20</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复印机碳粉[蛇口]</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理光MP1610</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1</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箱</w:t>
            </w:r>
          </w:p>
        </w:tc>
        <w:tc>
          <w:tcPr>
            <w:tcW w:w="937" w:type="dxa"/>
            <w:vAlign w:val="center"/>
          </w:tcPr>
          <w:p w:rsidR="00454DBD" w:rsidRPr="00DC7882" w:rsidRDefault="00454DBD" w:rsidP="00091398">
            <w:pPr>
              <w:widowControl/>
              <w:jc w:val="center"/>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硒鼓[蛇口]</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dr3350</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8</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标签纸[蛇口]</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50*30单排</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72</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rPr>
                <w:rFonts w:ascii="仿宋" w:eastAsia="仿宋" w:hAnsi="仿宋" w:cs="宋体"/>
                <w:sz w:val="24"/>
                <w:szCs w:val="24"/>
              </w:rPr>
            </w:pPr>
            <w:r w:rsidRPr="00DC7882">
              <w:rPr>
                <w:rFonts w:ascii="仿宋" w:eastAsia="仿宋" w:hAnsi="仿宋" w:cs="宋体" w:hint="eastAsia"/>
                <w:color w:val="000000"/>
                <w:kern w:val="0"/>
                <w:sz w:val="24"/>
                <w:szCs w:val="24"/>
              </w:rPr>
              <w:t>定制</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硒鼓HP109A[蛇口]</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HP109A</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23</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硒鼓HP108A[蛇口]</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HP108A</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92</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色带架LQ1900K2H[蛇口]</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LQ1900K2H</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35</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硒鼓-HP77A</w:t>
            </w:r>
            <w:r w:rsidR="00997C5E" w:rsidRPr="00DC7882">
              <w:rPr>
                <w:rFonts w:ascii="仿宋" w:eastAsia="仿宋" w:hAnsi="仿宋" w:cs="宋体" w:hint="eastAsia"/>
                <w:color w:val="000000"/>
                <w:kern w:val="0"/>
                <w:sz w:val="24"/>
                <w:szCs w:val="24"/>
              </w:rPr>
              <w:t>代用</w:t>
            </w:r>
            <w:r w:rsidRPr="00DC7882">
              <w:rPr>
                <w:rFonts w:ascii="仿宋" w:eastAsia="仿宋" w:hAnsi="仿宋" w:cs="宋体" w:hint="eastAsia"/>
                <w:color w:val="000000"/>
                <w:kern w:val="0"/>
                <w:sz w:val="24"/>
                <w:szCs w:val="24"/>
              </w:rPr>
              <w:t>[蛇口]</w:t>
            </w:r>
          </w:p>
        </w:tc>
        <w:tc>
          <w:tcPr>
            <w:tcW w:w="1497" w:type="dxa"/>
            <w:vAlign w:val="center"/>
          </w:tcPr>
          <w:p w:rsidR="00454DBD" w:rsidRPr="00DC7882" w:rsidRDefault="00454DBD" w:rsidP="00091398">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HP77A</w:t>
            </w:r>
          </w:p>
        </w:tc>
        <w:tc>
          <w:tcPr>
            <w:tcW w:w="1485" w:type="dxa"/>
            <w:vAlign w:val="center"/>
          </w:tcPr>
          <w:p w:rsidR="00454DBD" w:rsidRPr="00DC7882" w:rsidRDefault="00997C5E" w:rsidP="00091398">
            <w:pPr>
              <w:jc w:val="center"/>
              <w:rPr>
                <w:rFonts w:ascii="仿宋" w:eastAsia="仿宋" w:hAnsi="仿宋"/>
                <w:sz w:val="24"/>
                <w:szCs w:val="24"/>
              </w:rPr>
            </w:pPr>
            <w:r w:rsidRPr="00DC7882">
              <w:rPr>
                <w:rFonts w:ascii="仿宋" w:eastAsia="仿宋" w:hAnsi="仿宋" w:hint="eastAsia"/>
                <w:sz w:val="24"/>
                <w:szCs w:val="24"/>
              </w:rPr>
              <w:t>22</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rPr>
                <w:rFonts w:ascii="仿宋" w:eastAsia="仿宋" w:hAnsi="仿宋" w:cs="宋体"/>
                <w:sz w:val="24"/>
                <w:szCs w:val="24"/>
              </w:rPr>
            </w:pPr>
            <w:r w:rsidRPr="00DC7882">
              <w:rPr>
                <w:rFonts w:ascii="仿宋" w:eastAsia="仿宋" w:hAnsi="仿宋" w:cs="宋体" w:hint="eastAsia"/>
                <w:sz w:val="24"/>
                <w:szCs w:val="24"/>
              </w:rPr>
              <w:t>代用</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color w:val="00000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粉盒-TO-405原装[蛇口]</w:t>
            </w:r>
          </w:p>
        </w:tc>
        <w:tc>
          <w:tcPr>
            <w:tcW w:w="1497" w:type="dxa"/>
            <w:vAlign w:val="center"/>
          </w:tcPr>
          <w:p w:rsidR="00454DBD" w:rsidRPr="00DC7882" w:rsidRDefault="00454DBD" w:rsidP="00091398">
            <w:pPr>
              <w:widowControl/>
              <w:jc w:val="left"/>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TO-405原装</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30</w:t>
            </w:r>
          </w:p>
        </w:tc>
        <w:tc>
          <w:tcPr>
            <w:tcW w:w="915" w:type="dxa"/>
            <w:vAlign w:val="center"/>
          </w:tcPr>
          <w:p w:rsidR="00454DBD" w:rsidRPr="00DC7882" w:rsidRDefault="00454DBD" w:rsidP="00091398">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color w:val="000000"/>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硒鼓-DO-405原装[蛇口]</w:t>
            </w:r>
          </w:p>
        </w:tc>
        <w:tc>
          <w:tcPr>
            <w:tcW w:w="1497" w:type="dxa"/>
            <w:vAlign w:val="center"/>
          </w:tcPr>
          <w:p w:rsidR="00454DBD" w:rsidRPr="00DC7882" w:rsidRDefault="00454DBD" w:rsidP="00091398">
            <w:pPr>
              <w:widowControl/>
              <w:jc w:val="left"/>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DO-405原装</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11</w:t>
            </w:r>
          </w:p>
        </w:tc>
        <w:tc>
          <w:tcPr>
            <w:tcW w:w="915" w:type="dxa"/>
            <w:vAlign w:val="center"/>
          </w:tcPr>
          <w:p w:rsidR="00454DBD" w:rsidRPr="00DC7882" w:rsidRDefault="00454DBD" w:rsidP="00091398">
            <w:pPr>
              <w:widowControl/>
              <w:jc w:val="center"/>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color w:val="000000"/>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硒鼓-施乐5571[蛇口]</w:t>
            </w:r>
          </w:p>
        </w:tc>
        <w:tc>
          <w:tcPr>
            <w:tcW w:w="1497" w:type="dxa"/>
            <w:vAlign w:val="center"/>
          </w:tcPr>
          <w:p w:rsidR="00454DBD" w:rsidRPr="00DC7882" w:rsidRDefault="00454DBD" w:rsidP="00091398">
            <w:pPr>
              <w:widowControl/>
              <w:jc w:val="left"/>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施乐5571硒鼓</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6</w:t>
            </w:r>
          </w:p>
        </w:tc>
        <w:tc>
          <w:tcPr>
            <w:tcW w:w="915" w:type="dxa"/>
            <w:vAlign w:val="center"/>
          </w:tcPr>
          <w:p w:rsidR="00454DBD" w:rsidRPr="00DC7882" w:rsidRDefault="00454DBD" w:rsidP="00091398">
            <w:pPr>
              <w:widowControl/>
              <w:jc w:val="center"/>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color w:val="000000"/>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硒鼓-5571碳粉[蛇口]</w:t>
            </w:r>
          </w:p>
        </w:tc>
        <w:tc>
          <w:tcPr>
            <w:tcW w:w="1497" w:type="dxa"/>
            <w:vAlign w:val="center"/>
          </w:tcPr>
          <w:p w:rsidR="00454DBD" w:rsidRPr="00DC7882" w:rsidRDefault="00454DBD" w:rsidP="00091398">
            <w:pPr>
              <w:widowControl/>
              <w:jc w:val="left"/>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施乐5571碳粉</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10</w:t>
            </w:r>
          </w:p>
        </w:tc>
        <w:tc>
          <w:tcPr>
            <w:tcW w:w="915" w:type="dxa"/>
            <w:vAlign w:val="center"/>
          </w:tcPr>
          <w:p w:rsidR="00454DBD" w:rsidRPr="00DC7882" w:rsidRDefault="00454DBD" w:rsidP="00091398">
            <w:pPr>
              <w:widowControl/>
              <w:jc w:val="center"/>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jc w:val="left"/>
              <w:textAlignment w:val="top"/>
              <w:rPr>
                <w:rFonts w:ascii="仿宋" w:eastAsia="仿宋" w:hAnsi="仿宋" w:cs="宋体"/>
                <w:color w:val="000000"/>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废粉盒-施乐5571废粉盒[蛇口]</w:t>
            </w:r>
          </w:p>
        </w:tc>
        <w:tc>
          <w:tcPr>
            <w:tcW w:w="1497" w:type="dxa"/>
            <w:vAlign w:val="center"/>
          </w:tcPr>
          <w:p w:rsidR="00454DBD" w:rsidRPr="00DC7882" w:rsidRDefault="00454DBD" w:rsidP="00091398">
            <w:pPr>
              <w:widowControl/>
              <w:jc w:val="left"/>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施乐5571废粉盒</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6</w:t>
            </w:r>
          </w:p>
        </w:tc>
        <w:tc>
          <w:tcPr>
            <w:tcW w:w="915" w:type="dxa"/>
            <w:vAlign w:val="center"/>
          </w:tcPr>
          <w:p w:rsidR="00454DBD" w:rsidRPr="00DC7882" w:rsidRDefault="00454DBD" w:rsidP="00091398">
            <w:pPr>
              <w:widowControl/>
              <w:jc w:val="center"/>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color w:val="000000"/>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长效热敏纸[蛇口]</w:t>
            </w:r>
          </w:p>
        </w:tc>
        <w:tc>
          <w:tcPr>
            <w:tcW w:w="1497" w:type="dxa"/>
            <w:vAlign w:val="center"/>
          </w:tcPr>
          <w:p w:rsidR="00454DBD" w:rsidRPr="00DC7882" w:rsidRDefault="00454DBD" w:rsidP="00091398">
            <w:pPr>
              <w:widowControl/>
              <w:jc w:val="left"/>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110MM*100M</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24</w:t>
            </w:r>
          </w:p>
        </w:tc>
        <w:tc>
          <w:tcPr>
            <w:tcW w:w="915" w:type="dxa"/>
            <w:vAlign w:val="center"/>
          </w:tcPr>
          <w:p w:rsidR="00454DBD" w:rsidRPr="00DC7882" w:rsidRDefault="00454DBD" w:rsidP="00091398">
            <w:pPr>
              <w:widowControl/>
              <w:jc w:val="center"/>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卷</w:t>
            </w:r>
          </w:p>
        </w:tc>
        <w:tc>
          <w:tcPr>
            <w:tcW w:w="937" w:type="dxa"/>
            <w:vAlign w:val="center"/>
          </w:tcPr>
          <w:p w:rsidR="00454DBD" w:rsidRPr="00DC7882" w:rsidRDefault="00454DBD" w:rsidP="00091398">
            <w:pPr>
              <w:widowControl/>
              <w:jc w:val="center"/>
              <w:rPr>
                <w:rFonts w:ascii="仿宋" w:eastAsia="仿宋" w:hAnsi="仿宋" w:cs="宋体"/>
                <w:sz w:val="24"/>
                <w:szCs w:val="24"/>
              </w:rPr>
            </w:pPr>
            <w:r w:rsidRPr="00DC7882">
              <w:rPr>
                <w:rFonts w:ascii="仿宋" w:eastAsia="仿宋" w:hAnsi="仿宋" w:cs="宋体" w:hint="eastAsia"/>
                <w:color w:val="000000"/>
                <w:kern w:val="0"/>
                <w:sz w:val="24"/>
                <w:szCs w:val="24"/>
              </w:rPr>
              <w:t>定制</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color w:val="000000"/>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墨粉筒-施乐M255</w:t>
            </w:r>
          </w:p>
        </w:tc>
        <w:tc>
          <w:tcPr>
            <w:tcW w:w="1497" w:type="dxa"/>
            <w:vAlign w:val="center"/>
          </w:tcPr>
          <w:p w:rsidR="00454DBD" w:rsidRPr="00DC7882" w:rsidRDefault="00454DBD" w:rsidP="00091398">
            <w:pPr>
              <w:rPr>
                <w:rFonts w:ascii="仿宋" w:eastAsia="仿宋" w:hAnsi="仿宋" w:cs="宋体"/>
                <w:bCs/>
                <w:color w:val="000000"/>
                <w:kern w:val="0"/>
                <w:sz w:val="24"/>
                <w:szCs w:val="24"/>
              </w:rPr>
            </w:pPr>
            <w:r w:rsidRPr="00DC7882">
              <w:rPr>
                <w:rFonts w:ascii="仿宋" w:eastAsia="仿宋" w:hAnsi="仿宋" w:cs="宋体" w:hint="eastAsia"/>
                <w:color w:val="000000"/>
                <w:kern w:val="0"/>
                <w:sz w:val="24"/>
                <w:szCs w:val="24"/>
              </w:rPr>
              <w:t>M255</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3</w:t>
            </w:r>
          </w:p>
        </w:tc>
        <w:tc>
          <w:tcPr>
            <w:tcW w:w="915" w:type="dxa"/>
            <w:vAlign w:val="center"/>
          </w:tcPr>
          <w:p w:rsidR="00454DBD" w:rsidRPr="00DC7882" w:rsidRDefault="00454DBD" w:rsidP="00091398">
            <w:pPr>
              <w:widowControl/>
              <w:jc w:val="center"/>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盒</w:t>
            </w:r>
          </w:p>
        </w:tc>
        <w:tc>
          <w:tcPr>
            <w:tcW w:w="937" w:type="dxa"/>
            <w:vAlign w:val="center"/>
          </w:tcPr>
          <w:p w:rsidR="00454DBD" w:rsidRPr="00DC7882" w:rsidRDefault="00454DBD" w:rsidP="00091398">
            <w:pPr>
              <w:widowControl/>
              <w:jc w:val="center"/>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color w:val="000000"/>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硒鼓-惠普118A(黑彩）</w:t>
            </w:r>
          </w:p>
        </w:tc>
        <w:tc>
          <w:tcPr>
            <w:tcW w:w="1497" w:type="dxa"/>
            <w:vAlign w:val="center"/>
          </w:tcPr>
          <w:p w:rsidR="00454DBD" w:rsidRPr="00DC7882" w:rsidRDefault="00454DBD" w:rsidP="00091398">
            <w:pPr>
              <w:widowControl/>
              <w:jc w:val="left"/>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惠普118A(黑彩）</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3</w:t>
            </w:r>
          </w:p>
        </w:tc>
        <w:tc>
          <w:tcPr>
            <w:tcW w:w="915" w:type="dxa"/>
            <w:vAlign w:val="center"/>
          </w:tcPr>
          <w:p w:rsidR="00454DBD" w:rsidRPr="00DC7882" w:rsidRDefault="00454DBD" w:rsidP="00091398">
            <w:pPr>
              <w:widowControl/>
              <w:jc w:val="center"/>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color w:val="000000"/>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硒鼓-惠普416A(黑）</w:t>
            </w:r>
          </w:p>
        </w:tc>
        <w:tc>
          <w:tcPr>
            <w:tcW w:w="1497" w:type="dxa"/>
            <w:vAlign w:val="center"/>
          </w:tcPr>
          <w:p w:rsidR="00454DBD" w:rsidRPr="00DC7882" w:rsidRDefault="00454DBD" w:rsidP="00091398">
            <w:pPr>
              <w:widowControl/>
              <w:jc w:val="left"/>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惠普416A(黑）</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5</w:t>
            </w:r>
          </w:p>
        </w:tc>
        <w:tc>
          <w:tcPr>
            <w:tcW w:w="915" w:type="dxa"/>
            <w:vAlign w:val="center"/>
          </w:tcPr>
          <w:p w:rsidR="00454DBD" w:rsidRPr="00DC7882" w:rsidRDefault="00454DBD" w:rsidP="00091398">
            <w:pPr>
              <w:widowControl/>
              <w:jc w:val="center"/>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color w:val="000000"/>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硒鼓-惠普416A(彩）</w:t>
            </w:r>
          </w:p>
        </w:tc>
        <w:tc>
          <w:tcPr>
            <w:tcW w:w="1497" w:type="dxa"/>
            <w:vAlign w:val="center"/>
          </w:tcPr>
          <w:p w:rsidR="00454DBD" w:rsidRPr="00DC7882" w:rsidRDefault="00454DBD" w:rsidP="00091398">
            <w:pPr>
              <w:widowControl/>
              <w:jc w:val="left"/>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惠普416A(彩）</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6</w:t>
            </w:r>
          </w:p>
        </w:tc>
        <w:tc>
          <w:tcPr>
            <w:tcW w:w="915" w:type="dxa"/>
            <w:vAlign w:val="center"/>
          </w:tcPr>
          <w:p w:rsidR="00454DBD" w:rsidRPr="00DC7882" w:rsidRDefault="00454DBD" w:rsidP="00091398">
            <w:pPr>
              <w:widowControl/>
              <w:jc w:val="center"/>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r w:rsidR="00454DBD" w:rsidRPr="00DC7882" w:rsidTr="00454DBD">
        <w:trPr>
          <w:trHeight w:val="567"/>
        </w:trPr>
        <w:tc>
          <w:tcPr>
            <w:tcW w:w="698" w:type="dxa"/>
            <w:vAlign w:val="center"/>
          </w:tcPr>
          <w:p w:rsidR="00454DBD" w:rsidRPr="00DC7882" w:rsidRDefault="00454DBD" w:rsidP="00091398">
            <w:pPr>
              <w:widowControl/>
              <w:numPr>
                <w:ilvl w:val="0"/>
                <w:numId w:val="2"/>
              </w:numPr>
              <w:tabs>
                <w:tab w:val="left" w:pos="420"/>
              </w:tabs>
              <w:textAlignment w:val="top"/>
              <w:rPr>
                <w:rFonts w:ascii="仿宋" w:eastAsia="仿宋" w:hAnsi="仿宋" w:cs="宋体"/>
                <w:color w:val="000000"/>
                <w:kern w:val="0"/>
                <w:sz w:val="24"/>
                <w:szCs w:val="24"/>
              </w:rPr>
            </w:pPr>
          </w:p>
        </w:tc>
        <w:tc>
          <w:tcPr>
            <w:tcW w:w="2823" w:type="dxa"/>
            <w:vAlign w:val="center"/>
          </w:tcPr>
          <w:p w:rsidR="00454DBD" w:rsidRPr="00DC7882" w:rsidRDefault="00454DBD" w:rsidP="00091398">
            <w:pPr>
              <w:widowControl/>
              <w:jc w:val="left"/>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碳粉-施乐S2520</w:t>
            </w:r>
          </w:p>
        </w:tc>
        <w:tc>
          <w:tcPr>
            <w:tcW w:w="1497" w:type="dxa"/>
            <w:vAlign w:val="center"/>
          </w:tcPr>
          <w:p w:rsidR="00454DBD" w:rsidRPr="00DC7882" w:rsidRDefault="00454DBD" w:rsidP="00091398">
            <w:pPr>
              <w:widowControl/>
              <w:jc w:val="left"/>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施乐S2520</w:t>
            </w:r>
          </w:p>
        </w:tc>
        <w:tc>
          <w:tcPr>
            <w:tcW w:w="1485" w:type="dxa"/>
            <w:vAlign w:val="center"/>
          </w:tcPr>
          <w:p w:rsidR="00454DBD" w:rsidRPr="00DC7882" w:rsidRDefault="00454DBD" w:rsidP="00091398">
            <w:pPr>
              <w:jc w:val="center"/>
              <w:rPr>
                <w:rFonts w:ascii="仿宋" w:eastAsia="仿宋" w:hAnsi="仿宋"/>
                <w:sz w:val="24"/>
                <w:szCs w:val="24"/>
              </w:rPr>
            </w:pPr>
            <w:r w:rsidRPr="00DC7882">
              <w:rPr>
                <w:rFonts w:ascii="仿宋" w:eastAsia="仿宋" w:hAnsi="仿宋"/>
                <w:sz w:val="24"/>
                <w:szCs w:val="24"/>
              </w:rPr>
              <w:t>4</w:t>
            </w:r>
          </w:p>
        </w:tc>
        <w:tc>
          <w:tcPr>
            <w:tcW w:w="915" w:type="dxa"/>
            <w:vAlign w:val="center"/>
          </w:tcPr>
          <w:p w:rsidR="00454DBD" w:rsidRPr="00DC7882" w:rsidRDefault="00454DBD" w:rsidP="00091398">
            <w:pPr>
              <w:widowControl/>
              <w:jc w:val="center"/>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个</w:t>
            </w:r>
          </w:p>
        </w:tc>
        <w:tc>
          <w:tcPr>
            <w:tcW w:w="937" w:type="dxa"/>
            <w:vAlign w:val="center"/>
          </w:tcPr>
          <w:p w:rsidR="00454DBD" w:rsidRPr="00DC7882" w:rsidRDefault="00454DBD" w:rsidP="00091398">
            <w:pPr>
              <w:widowControl/>
              <w:jc w:val="center"/>
              <w:rPr>
                <w:rFonts w:ascii="仿宋" w:eastAsia="仿宋" w:hAnsi="仿宋" w:cs="宋体"/>
                <w:sz w:val="24"/>
                <w:szCs w:val="24"/>
              </w:rPr>
            </w:pPr>
            <w:r w:rsidRPr="00DC7882">
              <w:rPr>
                <w:rFonts w:ascii="仿宋" w:eastAsia="仿宋" w:hAnsi="仿宋" w:cs="宋体" w:hint="eastAsia"/>
                <w:color w:val="000000"/>
                <w:kern w:val="0"/>
                <w:sz w:val="24"/>
                <w:szCs w:val="24"/>
              </w:rPr>
              <w:t>原装</w:t>
            </w:r>
          </w:p>
        </w:tc>
      </w:tr>
    </w:tbl>
    <w:p w:rsidR="00987195" w:rsidRPr="00DC7882" w:rsidRDefault="00987195" w:rsidP="00DC7882">
      <w:pPr>
        <w:spacing w:line="360" w:lineRule="auto"/>
        <w:rPr>
          <w:rFonts w:ascii="仿宋" w:eastAsia="仿宋" w:hAnsi="仿宋" w:cs="宋体"/>
          <w:sz w:val="24"/>
          <w:szCs w:val="24"/>
        </w:rPr>
      </w:pPr>
    </w:p>
    <w:p w:rsidR="00987195" w:rsidRPr="00DC7882" w:rsidRDefault="00A60066" w:rsidP="00DC7882">
      <w:pPr>
        <w:spacing w:line="360" w:lineRule="auto"/>
        <w:rPr>
          <w:rFonts w:ascii="仿宋" w:eastAsia="仿宋" w:hAnsi="仿宋" w:cs="宋体"/>
          <w:sz w:val="24"/>
          <w:szCs w:val="24"/>
        </w:rPr>
      </w:pPr>
      <w:r w:rsidRPr="00DC7882">
        <w:rPr>
          <w:rFonts w:ascii="仿宋" w:eastAsia="仿宋" w:hAnsi="仿宋" w:cs="宋体"/>
          <w:sz w:val="24"/>
          <w:szCs w:val="24"/>
        </w:rPr>
        <w:t>四</w:t>
      </w:r>
      <w:r w:rsidR="00987195" w:rsidRPr="00DC7882">
        <w:rPr>
          <w:rFonts w:ascii="仿宋" w:eastAsia="仿宋" w:hAnsi="仿宋" w:cs="宋体"/>
          <w:sz w:val="24"/>
          <w:szCs w:val="24"/>
        </w:rPr>
        <w:t>、商务要求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48"/>
        <w:gridCol w:w="1884"/>
        <w:gridCol w:w="5787"/>
      </w:tblGrid>
      <w:tr w:rsidR="00454DBD" w:rsidRPr="00DC7882" w:rsidTr="00454DBD">
        <w:trPr>
          <w:trHeight w:val="567"/>
          <w:tblHeader/>
        </w:trPr>
        <w:tc>
          <w:tcPr>
            <w:tcW w:w="848"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rsidR="00454DBD" w:rsidRPr="00DC7882" w:rsidRDefault="00454DBD" w:rsidP="00DC7882">
            <w:pPr>
              <w:widowControl/>
              <w:spacing w:before="100" w:beforeAutospacing="1" w:after="100" w:afterAutospacing="1" w:line="360" w:lineRule="auto"/>
              <w:jc w:val="center"/>
              <w:rPr>
                <w:rFonts w:ascii="仿宋" w:eastAsia="仿宋" w:hAnsi="仿宋" w:cs="宋体"/>
                <w:kern w:val="0"/>
                <w:sz w:val="24"/>
                <w:szCs w:val="24"/>
              </w:rPr>
            </w:pPr>
            <w:r w:rsidRPr="00DC7882">
              <w:rPr>
                <w:rFonts w:ascii="仿宋" w:eastAsia="仿宋" w:hAnsi="仿宋" w:cs="宋体" w:hint="eastAsia"/>
                <w:kern w:val="0"/>
                <w:sz w:val="24"/>
                <w:szCs w:val="24"/>
              </w:rPr>
              <w:t>序号</w:t>
            </w:r>
          </w:p>
        </w:tc>
        <w:tc>
          <w:tcPr>
            <w:tcW w:w="1884"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rsidR="00454DBD" w:rsidRPr="00DC7882" w:rsidRDefault="00454DBD" w:rsidP="00DC7882">
            <w:pPr>
              <w:widowControl/>
              <w:spacing w:before="100" w:beforeAutospacing="1" w:after="100" w:afterAutospacing="1" w:line="360" w:lineRule="auto"/>
              <w:jc w:val="center"/>
              <w:rPr>
                <w:rFonts w:ascii="仿宋" w:eastAsia="仿宋" w:hAnsi="仿宋" w:cs="宋体"/>
                <w:kern w:val="0"/>
                <w:sz w:val="24"/>
                <w:szCs w:val="24"/>
              </w:rPr>
            </w:pPr>
            <w:r w:rsidRPr="00DC7882">
              <w:rPr>
                <w:rFonts w:ascii="仿宋" w:eastAsia="仿宋" w:hAnsi="仿宋" w:cs="宋体" w:hint="eastAsia"/>
                <w:kern w:val="0"/>
                <w:sz w:val="24"/>
                <w:szCs w:val="24"/>
              </w:rPr>
              <w:t>目录</w:t>
            </w:r>
          </w:p>
        </w:tc>
        <w:tc>
          <w:tcPr>
            <w:tcW w:w="5787"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rsidR="00454DBD" w:rsidRPr="00DC7882" w:rsidRDefault="00454DBD" w:rsidP="00DC7882">
            <w:pPr>
              <w:widowControl/>
              <w:spacing w:before="100" w:beforeAutospacing="1" w:after="100" w:afterAutospacing="1" w:line="360" w:lineRule="auto"/>
              <w:jc w:val="center"/>
              <w:rPr>
                <w:rFonts w:ascii="仿宋" w:eastAsia="仿宋" w:hAnsi="仿宋" w:cs="宋体"/>
                <w:kern w:val="0"/>
                <w:sz w:val="24"/>
                <w:szCs w:val="24"/>
              </w:rPr>
            </w:pPr>
            <w:r w:rsidRPr="00DC7882">
              <w:rPr>
                <w:rFonts w:ascii="仿宋" w:eastAsia="仿宋" w:hAnsi="仿宋" w:cs="宋体" w:hint="eastAsia"/>
                <w:kern w:val="0"/>
                <w:sz w:val="24"/>
                <w:szCs w:val="24"/>
              </w:rPr>
              <w:t>商务</w:t>
            </w:r>
            <w:r w:rsidRPr="00DC7882">
              <w:rPr>
                <w:rFonts w:ascii="仿宋" w:eastAsia="仿宋" w:hAnsi="仿宋" w:cs="宋体" w:hint="eastAsia"/>
                <w:sz w:val="24"/>
                <w:szCs w:val="24"/>
              </w:rPr>
              <w:t>要求</w:t>
            </w:r>
          </w:p>
        </w:tc>
      </w:tr>
      <w:tr w:rsidR="00454DBD" w:rsidRPr="00DC7882" w:rsidTr="00454DBD">
        <w:trPr>
          <w:trHeight w:val="567"/>
        </w:trPr>
        <w:tc>
          <w:tcPr>
            <w:tcW w:w="851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4DBD" w:rsidRPr="00DC7882" w:rsidRDefault="00454DBD" w:rsidP="00DC7882">
            <w:pPr>
              <w:widowControl/>
              <w:spacing w:before="100" w:beforeAutospacing="1" w:after="100" w:afterAutospacing="1" w:line="360" w:lineRule="auto"/>
              <w:rPr>
                <w:rFonts w:ascii="仿宋" w:eastAsia="仿宋" w:hAnsi="仿宋" w:cs="宋体"/>
                <w:kern w:val="0"/>
                <w:sz w:val="24"/>
                <w:szCs w:val="24"/>
              </w:rPr>
            </w:pPr>
            <w:r w:rsidRPr="00DC7882">
              <w:rPr>
                <w:rFonts w:ascii="仿宋" w:eastAsia="仿宋" w:hAnsi="仿宋" w:cs="宋体" w:hint="eastAsia"/>
                <w:kern w:val="0"/>
                <w:sz w:val="24"/>
                <w:szCs w:val="24"/>
              </w:rPr>
              <w:t>（一）免费保修期内售后服务要求</w:t>
            </w:r>
          </w:p>
        </w:tc>
      </w:tr>
      <w:tr w:rsidR="00454DBD" w:rsidRPr="00DC7882" w:rsidTr="00454DBD">
        <w:trPr>
          <w:trHeight w:val="567"/>
        </w:trPr>
        <w:tc>
          <w:tcPr>
            <w:tcW w:w="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4DBD" w:rsidRPr="00DC7882" w:rsidRDefault="00454DBD" w:rsidP="00DC7882">
            <w:pPr>
              <w:widowControl/>
              <w:spacing w:before="100" w:beforeAutospacing="1" w:after="100" w:afterAutospacing="1" w:line="360" w:lineRule="auto"/>
              <w:jc w:val="center"/>
              <w:rPr>
                <w:rFonts w:ascii="仿宋" w:eastAsia="仿宋" w:hAnsi="仿宋" w:cs="宋体"/>
                <w:bCs/>
                <w:kern w:val="0"/>
                <w:sz w:val="24"/>
                <w:szCs w:val="24"/>
              </w:rPr>
            </w:pPr>
            <w:r w:rsidRPr="00DC7882">
              <w:rPr>
                <w:rFonts w:ascii="仿宋" w:eastAsia="仿宋" w:hAnsi="仿宋" w:cs="宋体" w:hint="eastAsia"/>
                <w:bCs/>
                <w:kern w:val="0"/>
                <w:sz w:val="24"/>
                <w:szCs w:val="24"/>
              </w:rPr>
              <w:t>1</w:t>
            </w:r>
          </w:p>
        </w:tc>
        <w:tc>
          <w:tcPr>
            <w:tcW w:w="1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4DBD" w:rsidRPr="00DC7882" w:rsidRDefault="00454DBD" w:rsidP="00DC7882">
            <w:pPr>
              <w:widowControl/>
              <w:spacing w:before="100" w:beforeAutospacing="1" w:after="100" w:afterAutospacing="1" w:line="360" w:lineRule="auto"/>
              <w:jc w:val="center"/>
              <w:rPr>
                <w:rFonts w:ascii="仿宋" w:eastAsia="仿宋" w:hAnsi="仿宋" w:cs="宋体"/>
                <w:kern w:val="0"/>
                <w:sz w:val="24"/>
                <w:szCs w:val="24"/>
              </w:rPr>
            </w:pPr>
            <w:r w:rsidRPr="00DC7882">
              <w:rPr>
                <w:rFonts w:ascii="仿宋" w:eastAsia="仿宋" w:hAnsi="仿宋" w:cs="宋体" w:hint="eastAsia"/>
                <w:kern w:val="0"/>
                <w:sz w:val="24"/>
                <w:szCs w:val="24"/>
              </w:rPr>
              <w:t>免费保修期</w:t>
            </w:r>
          </w:p>
        </w:tc>
        <w:tc>
          <w:tcPr>
            <w:tcW w:w="5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4DBD" w:rsidRPr="00DC7882" w:rsidRDefault="00454DBD" w:rsidP="00DC7882">
            <w:pPr>
              <w:widowControl/>
              <w:spacing w:before="100" w:beforeAutospacing="1" w:after="100" w:afterAutospacing="1" w:line="360" w:lineRule="auto"/>
              <w:jc w:val="left"/>
              <w:rPr>
                <w:rFonts w:ascii="仿宋" w:eastAsia="仿宋" w:hAnsi="仿宋" w:cs="宋体"/>
                <w:kern w:val="0"/>
                <w:sz w:val="24"/>
                <w:szCs w:val="24"/>
              </w:rPr>
            </w:pPr>
            <w:r w:rsidRPr="00DC7882">
              <w:rPr>
                <w:rFonts w:ascii="仿宋" w:eastAsia="仿宋" w:hAnsi="仿宋" w:cs="宋体" w:hint="eastAsia"/>
                <w:kern w:val="0"/>
                <w:sz w:val="24"/>
                <w:szCs w:val="24"/>
              </w:rPr>
              <w:t>货物整体免费保修期为1年，时间均自最终验收合格并交付使用之日起计算。</w:t>
            </w:r>
          </w:p>
        </w:tc>
      </w:tr>
      <w:tr w:rsidR="00454DBD" w:rsidRPr="00DC7882" w:rsidTr="00454DBD">
        <w:trPr>
          <w:trHeight w:val="567"/>
        </w:trPr>
        <w:tc>
          <w:tcPr>
            <w:tcW w:w="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4DBD" w:rsidRPr="00DC7882" w:rsidRDefault="00454DBD" w:rsidP="00DC7882">
            <w:pPr>
              <w:widowControl/>
              <w:spacing w:before="100" w:beforeAutospacing="1" w:after="100" w:afterAutospacing="1" w:line="360" w:lineRule="auto"/>
              <w:jc w:val="center"/>
              <w:rPr>
                <w:rFonts w:ascii="仿宋" w:eastAsia="仿宋" w:hAnsi="仿宋" w:cs="宋体"/>
                <w:bCs/>
                <w:kern w:val="0"/>
                <w:sz w:val="24"/>
                <w:szCs w:val="24"/>
              </w:rPr>
            </w:pPr>
            <w:r w:rsidRPr="00DC7882">
              <w:rPr>
                <w:rFonts w:ascii="仿宋" w:eastAsia="仿宋" w:hAnsi="仿宋" w:cs="宋体" w:hint="eastAsia"/>
                <w:bCs/>
                <w:kern w:val="0"/>
                <w:sz w:val="24"/>
                <w:szCs w:val="24"/>
              </w:rPr>
              <w:t>2</w:t>
            </w:r>
          </w:p>
        </w:tc>
        <w:tc>
          <w:tcPr>
            <w:tcW w:w="1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4DBD" w:rsidRPr="00DC7882" w:rsidRDefault="00454DBD" w:rsidP="00DC7882">
            <w:pPr>
              <w:widowControl/>
              <w:spacing w:before="100" w:beforeAutospacing="1" w:after="100" w:afterAutospacing="1" w:line="360" w:lineRule="auto"/>
              <w:jc w:val="center"/>
              <w:rPr>
                <w:rFonts w:ascii="仿宋" w:eastAsia="仿宋" w:hAnsi="仿宋" w:cs="宋体"/>
                <w:kern w:val="0"/>
                <w:sz w:val="24"/>
                <w:szCs w:val="24"/>
              </w:rPr>
            </w:pPr>
            <w:r w:rsidRPr="00DC7882">
              <w:rPr>
                <w:rFonts w:ascii="仿宋" w:eastAsia="仿宋" w:hAnsi="仿宋" w:cs="宋体" w:hint="eastAsia"/>
                <w:kern w:val="0"/>
                <w:sz w:val="24"/>
                <w:szCs w:val="24"/>
              </w:rPr>
              <w:t>维修响应及故障解决时间</w:t>
            </w:r>
          </w:p>
        </w:tc>
        <w:tc>
          <w:tcPr>
            <w:tcW w:w="5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4DBD" w:rsidRPr="00DC7882" w:rsidRDefault="00454DBD" w:rsidP="00DC7882">
            <w:pPr>
              <w:widowControl/>
              <w:spacing w:before="100" w:beforeAutospacing="1" w:after="100" w:afterAutospacing="1" w:line="360" w:lineRule="auto"/>
              <w:jc w:val="left"/>
              <w:rPr>
                <w:rFonts w:ascii="仿宋" w:eastAsia="仿宋" w:hAnsi="仿宋" w:cs="宋体"/>
                <w:kern w:val="0"/>
                <w:sz w:val="24"/>
                <w:szCs w:val="24"/>
              </w:rPr>
            </w:pPr>
            <w:r w:rsidRPr="00DC7882">
              <w:rPr>
                <w:rFonts w:ascii="仿宋" w:eastAsia="仿宋" w:hAnsi="仿宋" w:cs="宋体" w:hint="eastAsia"/>
                <w:kern w:val="0"/>
                <w:sz w:val="24"/>
                <w:szCs w:val="24"/>
              </w:rPr>
              <w:t>在保修期内，一旦发生质量问题，</w:t>
            </w:r>
            <w:r w:rsidR="00E822A6" w:rsidRPr="00DC7882">
              <w:rPr>
                <w:rFonts w:ascii="仿宋" w:eastAsia="仿宋" w:hAnsi="仿宋" w:cs="宋体" w:hint="eastAsia"/>
                <w:kern w:val="0"/>
                <w:sz w:val="24"/>
                <w:szCs w:val="24"/>
              </w:rPr>
              <w:t>供货商</w:t>
            </w:r>
            <w:r w:rsidRPr="00DC7882">
              <w:rPr>
                <w:rFonts w:ascii="仿宋" w:eastAsia="仿宋" w:hAnsi="仿宋" w:cs="宋体" w:hint="eastAsia"/>
                <w:kern w:val="0"/>
                <w:sz w:val="24"/>
                <w:szCs w:val="24"/>
              </w:rPr>
              <w:t>保证在接到通知24小时内赶到现场进行修理或更换。</w:t>
            </w:r>
          </w:p>
        </w:tc>
      </w:tr>
      <w:tr w:rsidR="00454DBD" w:rsidRPr="00DC7882" w:rsidTr="00454DBD">
        <w:trPr>
          <w:trHeight w:val="567"/>
        </w:trPr>
        <w:tc>
          <w:tcPr>
            <w:tcW w:w="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4DBD" w:rsidRPr="00DC7882" w:rsidRDefault="00454DBD" w:rsidP="00DC7882">
            <w:pPr>
              <w:widowControl/>
              <w:spacing w:before="100" w:beforeAutospacing="1" w:after="100" w:afterAutospacing="1" w:line="360" w:lineRule="auto"/>
              <w:jc w:val="center"/>
              <w:rPr>
                <w:rFonts w:ascii="仿宋" w:eastAsia="仿宋" w:hAnsi="仿宋" w:cs="宋体"/>
                <w:bCs/>
                <w:kern w:val="0"/>
                <w:sz w:val="24"/>
                <w:szCs w:val="24"/>
              </w:rPr>
            </w:pPr>
            <w:r w:rsidRPr="00DC7882">
              <w:rPr>
                <w:rFonts w:ascii="仿宋" w:eastAsia="仿宋" w:hAnsi="仿宋" w:cs="宋体" w:hint="eastAsia"/>
                <w:bCs/>
                <w:kern w:val="0"/>
                <w:sz w:val="24"/>
                <w:szCs w:val="24"/>
              </w:rPr>
              <w:t>3</w:t>
            </w:r>
          </w:p>
        </w:tc>
        <w:tc>
          <w:tcPr>
            <w:tcW w:w="1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4DBD" w:rsidRPr="00DC7882" w:rsidRDefault="00454DBD" w:rsidP="00DC7882">
            <w:pPr>
              <w:widowControl/>
              <w:spacing w:before="100" w:beforeAutospacing="1" w:after="100" w:afterAutospacing="1" w:line="360" w:lineRule="auto"/>
              <w:jc w:val="center"/>
              <w:rPr>
                <w:rFonts w:ascii="仿宋" w:eastAsia="仿宋" w:hAnsi="仿宋" w:cs="宋体"/>
                <w:kern w:val="0"/>
                <w:sz w:val="24"/>
                <w:szCs w:val="24"/>
              </w:rPr>
            </w:pPr>
            <w:r w:rsidRPr="00DC7882">
              <w:rPr>
                <w:rFonts w:ascii="仿宋" w:eastAsia="仿宋" w:hAnsi="仿宋" w:cs="宋体" w:hint="eastAsia"/>
                <w:kern w:val="0"/>
                <w:sz w:val="24"/>
                <w:szCs w:val="24"/>
              </w:rPr>
              <w:t>其他</w:t>
            </w:r>
          </w:p>
        </w:tc>
        <w:tc>
          <w:tcPr>
            <w:tcW w:w="5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4DBD" w:rsidRPr="00DC7882" w:rsidRDefault="00E822A6" w:rsidP="00DC7882">
            <w:pPr>
              <w:widowControl/>
              <w:spacing w:before="100" w:beforeAutospacing="1" w:after="100" w:afterAutospacing="1" w:line="360" w:lineRule="auto"/>
              <w:jc w:val="left"/>
              <w:rPr>
                <w:rFonts w:ascii="仿宋" w:eastAsia="仿宋" w:hAnsi="仿宋" w:cs="宋体"/>
                <w:kern w:val="0"/>
                <w:sz w:val="24"/>
                <w:szCs w:val="24"/>
              </w:rPr>
            </w:pPr>
            <w:r w:rsidRPr="00DC7882">
              <w:rPr>
                <w:rFonts w:ascii="仿宋" w:eastAsia="仿宋" w:hAnsi="仿宋" w:cs="宋体" w:hint="eastAsia"/>
                <w:bCs/>
                <w:kern w:val="0"/>
                <w:sz w:val="24"/>
                <w:szCs w:val="24"/>
              </w:rPr>
              <w:t>供货商</w:t>
            </w:r>
            <w:r w:rsidR="00454DBD" w:rsidRPr="00DC7882">
              <w:rPr>
                <w:rFonts w:ascii="仿宋" w:eastAsia="仿宋" w:hAnsi="仿宋" w:cs="宋体" w:hint="eastAsia"/>
                <w:bCs/>
                <w:kern w:val="0"/>
                <w:sz w:val="24"/>
                <w:szCs w:val="24"/>
              </w:rPr>
              <w:t>应按其投标文件中的承诺，进行其他售后服务工作。</w:t>
            </w:r>
          </w:p>
        </w:tc>
      </w:tr>
      <w:tr w:rsidR="00454DBD" w:rsidRPr="00DC7882" w:rsidTr="00454DBD">
        <w:trPr>
          <w:trHeight w:val="567"/>
        </w:trPr>
        <w:tc>
          <w:tcPr>
            <w:tcW w:w="851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4DBD" w:rsidRPr="00DC7882" w:rsidRDefault="00454DBD" w:rsidP="00DC7882">
            <w:pPr>
              <w:widowControl/>
              <w:spacing w:before="100" w:beforeAutospacing="1" w:after="100" w:afterAutospacing="1" w:line="360" w:lineRule="auto"/>
              <w:rPr>
                <w:rFonts w:ascii="仿宋" w:eastAsia="仿宋" w:hAnsi="仿宋" w:cs="宋体"/>
                <w:kern w:val="0"/>
                <w:sz w:val="24"/>
                <w:szCs w:val="24"/>
              </w:rPr>
            </w:pPr>
            <w:r w:rsidRPr="00DC7882">
              <w:rPr>
                <w:rFonts w:ascii="仿宋" w:eastAsia="仿宋" w:hAnsi="仿宋" w:cs="宋体" w:hint="eastAsia"/>
                <w:kern w:val="0"/>
                <w:sz w:val="24"/>
                <w:szCs w:val="24"/>
              </w:rPr>
              <w:t>（二）其他商务要求</w:t>
            </w:r>
          </w:p>
        </w:tc>
      </w:tr>
      <w:tr w:rsidR="00454DBD" w:rsidRPr="00DC7882" w:rsidTr="00454DBD">
        <w:trPr>
          <w:trHeight w:val="567"/>
        </w:trPr>
        <w:tc>
          <w:tcPr>
            <w:tcW w:w="84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4DBD" w:rsidRPr="00DC7882" w:rsidRDefault="00454DBD" w:rsidP="00DC7882">
            <w:pPr>
              <w:widowControl/>
              <w:spacing w:before="100" w:beforeAutospacing="1" w:after="100" w:afterAutospacing="1" w:line="360" w:lineRule="auto"/>
              <w:jc w:val="center"/>
              <w:rPr>
                <w:rFonts w:ascii="仿宋" w:eastAsia="仿宋" w:hAnsi="仿宋" w:cs="宋体"/>
                <w:bCs/>
                <w:kern w:val="0"/>
                <w:sz w:val="24"/>
                <w:szCs w:val="24"/>
              </w:rPr>
            </w:pPr>
            <w:r w:rsidRPr="00DC7882">
              <w:rPr>
                <w:rFonts w:ascii="仿宋" w:eastAsia="仿宋" w:hAnsi="仿宋" w:cs="宋体" w:hint="eastAsia"/>
                <w:bCs/>
                <w:kern w:val="0"/>
                <w:sz w:val="24"/>
                <w:szCs w:val="24"/>
              </w:rPr>
              <w:t>1</w:t>
            </w:r>
          </w:p>
        </w:tc>
        <w:tc>
          <w:tcPr>
            <w:tcW w:w="188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4DBD" w:rsidRPr="00DC7882" w:rsidRDefault="00454DBD" w:rsidP="00DC7882">
            <w:pPr>
              <w:widowControl/>
              <w:spacing w:before="100" w:beforeAutospacing="1" w:after="100" w:afterAutospacing="1" w:line="360" w:lineRule="auto"/>
              <w:jc w:val="center"/>
              <w:rPr>
                <w:rFonts w:ascii="仿宋" w:eastAsia="仿宋" w:hAnsi="仿宋" w:cs="宋体"/>
                <w:kern w:val="0"/>
                <w:sz w:val="24"/>
                <w:szCs w:val="24"/>
              </w:rPr>
            </w:pPr>
            <w:r w:rsidRPr="00DC7882">
              <w:rPr>
                <w:rFonts w:ascii="仿宋" w:eastAsia="仿宋" w:hAnsi="仿宋" w:cs="宋体" w:hint="eastAsia"/>
                <w:kern w:val="0"/>
                <w:sz w:val="24"/>
                <w:szCs w:val="24"/>
              </w:rPr>
              <w:t>关于交货</w:t>
            </w:r>
          </w:p>
        </w:tc>
        <w:tc>
          <w:tcPr>
            <w:tcW w:w="5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4DBD" w:rsidRPr="00DC7882" w:rsidRDefault="00454DBD" w:rsidP="00DC7882">
            <w:pPr>
              <w:widowControl/>
              <w:spacing w:before="100" w:beforeAutospacing="1" w:after="100" w:afterAutospacing="1" w:line="360" w:lineRule="auto"/>
              <w:jc w:val="left"/>
              <w:rPr>
                <w:rFonts w:ascii="仿宋" w:eastAsia="仿宋" w:hAnsi="仿宋" w:cs="宋体"/>
                <w:kern w:val="0"/>
                <w:sz w:val="24"/>
                <w:szCs w:val="24"/>
              </w:rPr>
            </w:pPr>
            <w:r w:rsidRPr="00DC7882">
              <w:rPr>
                <w:rFonts w:ascii="仿宋" w:eastAsia="仿宋" w:hAnsi="仿宋" w:cs="宋体" w:hint="eastAsia"/>
                <w:bCs/>
                <w:kern w:val="0"/>
                <w:sz w:val="24"/>
                <w:szCs w:val="24"/>
              </w:rPr>
              <w:t>1.1交货期：签订合同后，采购人电话订货，</w:t>
            </w:r>
            <w:r w:rsidR="009F5E9E" w:rsidRPr="00DC7882">
              <w:rPr>
                <w:rFonts w:ascii="仿宋" w:eastAsia="仿宋" w:hAnsi="仿宋" w:cs="宋体" w:hint="eastAsia"/>
                <w:bCs/>
                <w:kern w:val="0"/>
                <w:sz w:val="24"/>
                <w:szCs w:val="24"/>
              </w:rPr>
              <w:t>供货商</w:t>
            </w:r>
            <w:r w:rsidRPr="00DC7882">
              <w:rPr>
                <w:rFonts w:ascii="仿宋" w:eastAsia="仿宋" w:hAnsi="仿宋" w:cs="宋体" w:hint="eastAsia"/>
                <w:bCs/>
                <w:kern w:val="0"/>
                <w:sz w:val="24"/>
                <w:szCs w:val="24"/>
              </w:rPr>
              <w:t>接到通知后24小时内送到指定地点并完成验收可交付使用（节假日顺延）。</w:t>
            </w:r>
          </w:p>
        </w:tc>
      </w:tr>
      <w:tr w:rsidR="00454DBD" w:rsidRPr="00DC7882" w:rsidTr="00454DBD">
        <w:trPr>
          <w:trHeight w:val="567"/>
        </w:trPr>
        <w:tc>
          <w:tcPr>
            <w:tcW w:w="848" w:type="dxa"/>
            <w:vMerge/>
            <w:tcBorders>
              <w:top w:val="single" w:sz="4" w:space="0" w:color="auto"/>
              <w:left w:val="single" w:sz="4" w:space="0" w:color="auto"/>
              <w:bottom w:val="single" w:sz="4" w:space="0" w:color="auto"/>
              <w:right w:val="single" w:sz="4" w:space="0" w:color="auto"/>
            </w:tcBorders>
            <w:vAlign w:val="center"/>
          </w:tcPr>
          <w:p w:rsidR="00454DBD" w:rsidRPr="00DC7882" w:rsidRDefault="00454DBD" w:rsidP="00DC7882">
            <w:pPr>
              <w:widowControl/>
              <w:spacing w:line="360" w:lineRule="auto"/>
              <w:jc w:val="left"/>
              <w:rPr>
                <w:rFonts w:ascii="仿宋" w:eastAsia="仿宋" w:hAnsi="仿宋" w:cs="宋体"/>
                <w:bCs/>
                <w:kern w:val="0"/>
                <w:sz w:val="24"/>
                <w:szCs w:val="24"/>
              </w:rPr>
            </w:pPr>
          </w:p>
        </w:tc>
        <w:tc>
          <w:tcPr>
            <w:tcW w:w="1884" w:type="dxa"/>
            <w:vMerge/>
            <w:tcBorders>
              <w:top w:val="single" w:sz="4" w:space="0" w:color="auto"/>
              <w:left w:val="single" w:sz="4" w:space="0" w:color="auto"/>
              <w:bottom w:val="single" w:sz="4" w:space="0" w:color="auto"/>
              <w:right w:val="single" w:sz="4" w:space="0" w:color="auto"/>
            </w:tcBorders>
            <w:vAlign w:val="center"/>
          </w:tcPr>
          <w:p w:rsidR="00454DBD" w:rsidRPr="00DC7882" w:rsidRDefault="00454DBD" w:rsidP="00DC7882">
            <w:pPr>
              <w:widowControl/>
              <w:spacing w:line="360" w:lineRule="auto"/>
              <w:jc w:val="left"/>
              <w:rPr>
                <w:rFonts w:ascii="仿宋" w:eastAsia="仿宋" w:hAnsi="仿宋" w:cs="宋体"/>
                <w:kern w:val="0"/>
                <w:sz w:val="24"/>
                <w:szCs w:val="24"/>
              </w:rPr>
            </w:pPr>
          </w:p>
        </w:tc>
        <w:tc>
          <w:tcPr>
            <w:tcW w:w="5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4DBD" w:rsidRPr="00DC7882" w:rsidRDefault="00454DBD" w:rsidP="00DC7882">
            <w:pPr>
              <w:widowControl/>
              <w:spacing w:before="100" w:beforeAutospacing="1" w:after="100" w:afterAutospacing="1" w:line="360" w:lineRule="auto"/>
              <w:jc w:val="left"/>
              <w:rPr>
                <w:rFonts w:ascii="仿宋" w:eastAsia="仿宋" w:hAnsi="仿宋" w:cs="宋体"/>
                <w:bCs/>
                <w:kern w:val="0"/>
                <w:sz w:val="24"/>
                <w:szCs w:val="24"/>
              </w:rPr>
            </w:pPr>
            <w:r w:rsidRPr="00DC7882">
              <w:rPr>
                <w:rFonts w:ascii="仿宋" w:eastAsia="仿宋" w:hAnsi="仿宋" w:cs="宋体" w:hint="eastAsia"/>
                <w:bCs/>
                <w:kern w:val="0"/>
                <w:sz w:val="24"/>
                <w:szCs w:val="24"/>
              </w:rPr>
              <w:t>1.2交货地点：采购人指定地点。</w:t>
            </w:r>
          </w:p>
        </w:tc>
      </w:tr>
      <w:tr w:rsidR="00454DBD" w:rsidRPr="00DC7882" w:rsidTr="00454DBD">
        <w:trPr>
          <w:trHeight w:val="567"/>
        </w:trPr>
        <w:tc>
          <w:tcPr>
            <w:tcW w:w="848" w:type="dxa"/>
            <w:vMerge/>
            <w:tcBorders>
              <w:top w:val="single" w:sz="4" w:space="0" w:color="auto"/>
              <w:left w:val="single" w:sz="4" w:space="0" w:color="auto"/>
              <w:bottom w:val="single" w:sz="4" w:space="0" w:color="auto"/>
              <w:right w:val="single" w:sz="4" w:space="0" w:color="auto"/>
            </w:tcBorders>
            <w:vAlign w:val="center"/>
          </w:tcPr>
          <w:p w:rsidR="00454DBD" w:rsidRPr="00DC7882" w:rsidRDefault="00454DBD" w:rsidP="00DC7882">
            <w:pPr>
              <w:widowControl/>
              <w:spacing w:line="360" w:lineRule="auto"/>
              <w:jc w:val="left"/>
              <w:rPr>
                <w:rFonts w:ascii="仿宋" w:eastAsia="仿宋" w:hAnsi="仿宋" w:cs="宋体"/>
                <w:bCs/>
                <w:kern w:val="0"/>
                <w:sz w:val="24"/>
                <w:szCs w:val="24"/>
              </w:rPr>
            </w:pPr>
          </w:p>
        </w:tc>
        <w:tc>
          <w:tcPr>
            <w:tcW w:w="1884" w:type="dxa"/>
            <w:vMerge/>
            <w:tcBorders>
              <w:top w:val="single" w:sz="4" w:space="0" w:color="auto"/>
              <w:left w:val="single" w:sz="4" w:space="0" w:color="auto"/>
              <w:bottom w:val="single" w:sz="4" w:space="0" w:color="auto"/>
              <w:right w:val="single" w:sz="4" w:space="0" w:color="auto"/>
            </w:tcBorders>
            <w:vAlign w:val="center"/>
          </w:tcPr>
          <w:p w:rsidR="00454DBD" w:rsidRPr="00DC7882" w:rsidRDefault="00454DBD" w:rsidP="00DC7882">
            <w:pPr>
              <w:widowControl/>
              <w:spacing w:line="360" w:lineRule="auto"/>
              <w:jc w:val="left"/>
              <w:rPr>
                <w:rFonts w:ascii="仿宋" w:eastAsia="仿宋" w:hAnsi="仿宋" w:cs="宋体"/>
                <w:kern w:val="0"/>
                <w:sz w:val="24"/>
                <w:szCs w:val="24"/>
              </w:rPr>
            </w:pPr>
          </w:p>
        </w:tc>
        <w:tc>
          <w:tcPr>
            <w:tcW w:w="5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4DBD" w:rsidRPr="00DC7882" w:rsidRDefault="00454DBD" w:rsidP="00DC7882">
            <w:pPr>
              <w:widowControl/>
              <w:spacing w:before="100" w:beforeAutospacing="1" w:after="100" w:afterAutospacing="1" w:line="360" w:lineRule="auto"/>
              <w:jc w:val="left"/>
              <w:rPr>
                <w:rFonts w:ascii="仿宋" w:eastAsia="仿宋" w:hAnsi="仿宋" w:cs="宋体"/>
                <w:kern w:val="0"/>
                <w:sz w:val="24"/>
                <w:szCs w:val="24"/>
              </w:rPr>
            </w:pPr>
            <w:r w:rsidRPr="00DC7882">
              <w:rPr>
                <w:rFonts w:ascii="仿宋" w:eastAsia="仿宋" w:hAnsi="仿宋" w:cs="宋体" w:hint="eastAsia"/>
                <w:bCs/>
                <w:kern w:val="0"/>
                <w:sz w:val="24"/>
                <w:szCs w:val="24"/>
              </w:rPr>
              <w:t>1.3</w:t>
            </w:r>
            <w:r w:rsidR="00E822A6" w:rsidRPr="00DC7882">
              <w:rPr>
                <w:rFonts w:ascii="仿宋" w:eastAsia="仿宋" w:hAnsi="仿宋" w:cs="宋体" w:hint="eastAsia"/>
                <w:bCs/>
                <w:kern w:val="0"/>
                <w:sz w:val="24"/>
                <w:szCs w:val="24"/>
              </w:rPr>
              <w:t>供货商</w:t>
            </w:r>
            <w:r w:rsidRPr="00DC7882">
              <w:rPr>
                <w:rFonts w:ascii="仿宋" w:eastAsia="仿宋" w:hAnsi="仿宋" w:cs="宋体" w:hint="eastAsia"/>
                <w:bCs/>
                <w:kern w:val="0"/>
                <w:sz w:val="24"/>
                <w:szCs w:val="24"/>
              </w:rPr>
              <w:t>必须承担的设备运输、安装调试、验收检测和提供设备操作说明书、图纸等其他类似的义务。</w:t>
            </w:r>
          </w:p>
        </w:tc>
      </w:tr>
      <w:tr w:rsidR="00454DBD" w:rsidRPr="00DC7882" w:rsidTr="00454DBD">
        <w:trPr>
          <w:trHeight w:val="567"/>
        </w:trPr>
        <w:tc>
          <w:tcPr>
            <w:tcW w:w="84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4DBD" w:rsidRPr="00DC7882" w:rsidRDefault="00454DBD" w:rsidP="00DC7882">
            <w:pPr>
              <w:widowControl/>
              <w:spacing w:before="100" w:beforeAutospacing="1" w:after="100" w:afterAutospacing="1" w:line="360" w:lineRule="auto"/>
              <w:jc w:val="center"/>
              <w:rPr>
                <w:rFonts w:ascii="仿宋" w:eastAsia="仿宋" w:hAnsi="仿宋" w:cs="宋体"/>
                <w:bCs/>
                <w:kern w:val="0"/>
                <w:sz w:val="24"/>
                <w:szCs w:val="24"/>
              </w:rPr>
            </w:pPr>
            <w:r w:rsidRPr="00DC7882">
              <w:rPr>
                <w:rFonts w:ascii="仿宋" w:eastAsia="仿宋" w:hAnsi="仿宋" w:cs="宋体" w:hint="eastAsia"/>
                <w:bCs/>
                <w:kern w:val="0"/>
                <w:sz w:val="24"/>
                <w:szCs w:val="24"/>
              </w:rPr>
              <w:t>2</w:t>
            </w:r>
          </w:p>
        </w:tc>
        <w:tc>
          <w:tcPr>
            <w:tcW w:w="188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4DBD" w:rsidRPr="00DC7882" w:rsidRDefault="00454DBD" w:rsidP="00DC7882">
            <w:pPr>
              <w:widowControl/>
              <w:spacing w:before="100" w:beforeAutospacing="1" w:after="100" w:afterAutospacing="1" w:line="360" w:lineRule="auto"/>
              <w:jc w:val="center"/>
              <w:rPr>
                <w:rFonts w:ascii="仿宋" w:eastAsia="仿宋" w:hAnsi="仿宋" w:cs="宋体"/>
                <w:kern w:val="0"/>
                <w:sz w:val="24"/>
                <w:szCs w:val="24"/>
              </w:rPr>
            </w:pPr>
            <w:r w:rsidRPr="00DC7882">
              <w:rPr>
                <w:rFonts w:ascii="仿宋" w:eastAsia="仿宋" w:hAnsi="仿宋" w:cs="宋体" w:hint="eastAsia"/>
                <w:kern w:val="0"/>
                <w:sz w:val="24"/>
                <w:szCs w:val="24"/>
              </w:rPr>
              <w:t>关于验收</w:t>
            </w:r>
          </w:p>
        </w:tc>
        <w:tc>
          <w:tcPr>
            <w:tcW w:w="5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4DBD" w:rsidRPr="00DC7882" w:rsidRDefault="00454DBD" w:rsidP="00DC7882">
            <w:pPr>
              <w:widowControl/>
              <w:spacing w:before="100" w:beforeAutospacing="1" w:after="100" w:afterAutospacing="1" w:line="360" w:lineRule="auto"/>
              <w:jc w:val="left"/>
              <w:rPr>
                <w:rFonts w:ascii="仿宋" w:eastAsia="仿宋" w:hAnsi="仿宋" w:cs="宋体"/>
                <w:kern w:val="0"/>
                <w:sz w:val="24"/>
                <w:szCs w:val="24"/>
              </w:rPr>
            </w:pPr>
            <w:r w:rsidRPr="00DC7882">
              <w:rPr>
                <w:rFonts w:ascii="仿宋" w:eastAsia="仿宋" w:hAnsi="仿宋" w:cs="宋体" w:hint="eastAsia"/>
                <w:bCs/>
                <w:kern w:val="0"/>
                <w:sz w:val="24"/>
                <w:szCs w:val="24"/>
              </w:rPr>
              <w:t>2.1</w:t>
            </w:r>
            <w:r w:rsidR="00E822A6" w:rsidRPr="00DC7882">
              <w:rPr>
                <w:rFonts w:ascii="仿宋" w:eastAsia="仿宋" w:hAnsi="仿宋" w:cs="宋体" w:hint="eastAsia"/>
                <w:bCs/>
                <w:kern w:val="0"/>
                <w:sz w:val="24"/>
                <w:szCs w:val="24"/>
              </w:rPr>
              <w:t>供货商</w:t>
            </w:r>
            <w:r w:rsidRPr="00DC7882">
              <w:rPr>
                <w:rFonts w:ascii="仿宋" w:eastAsia="仿宋" w:hAnsi="仿宋" w:cs="宋体" w:hint="eastAsia"/>
                <w:bCs/>
                <w:kern w:val="0"/>
                <w:sz w:val="24"/>
                <w:szCs w:val="24"/>
              </w:rPr>
              <w:t>货物经过双方检验认可后，签署验收报告，产品保修期自验收合格之日起算，由</w:t>
            </w:r>
            <w:r w:rsidR="00E822A6" w:rsidRPr="00DC7882">
              <w:rPr>
                <w:rFonts w:ascii="仿宋" w:eastAsia="仿宋" w:hAnsi="仿宋" w:cs="宋体" w:hint="eastAsia"/>
                <w:bCs/>
                <w:kern w:val="0"/>
                <w:sz w:val="24"/>
                <w:szCs w:val="24"/>
              </w:rPr>
              <w:t>供货商</w:t>
            </w:r>
            <w:r w:rsidRPr="00DC7882">
              <w:rPr>
                <w:rFonts w:ascii="仿宋" w:eastAsia="仿宋" w:hAnsi="仿宋" w:cs="宋体" w:hint="eastAsia"/>
                <w:bCs/>
                <w:kern w:val="0"/>
                <w:sz w:val="24"/>
                <w:szCs w:val="24"/>
              </w:rPr>
              <w:t>提供产品保修文件。</w:t>
            </w:r>
          </w:p>
        </w:tc>
      </w:tr>
      <w:tr w:rsidR="00454DBD" w:rsidRPr="00DC7882" w:rsidTr="00454DBD">
        <w:trPr>
          <w:trHeight w:val="567"/>
        </w:trPr>
        <w:tc>
          <w:tcPr>
            <w:tcW w:w="848" w:type="dxa"/>
            <w:vMerge/>
            <w:tcBorders>
              <w:top w:val="single" w:sz="4" w:space="0" w:color="auto"/>
              <w:left w:val="single" w:sz="4" w:space="0" w:color="auto"/>
              <w:bottom w:val="single" w:sz="4" w:space="0" w:color="auto"/>
              <w:right w:val="single" w:sz="4" w:space="0" w:color="auto"/>
            </w:tcBorders>
            <w:vAlign w:val="center"/>
          </w:tcPr>
          <w:p w:rsidR="00454DBD" w:rsidRPr="00DC7882" w:rsidRDefault="00454DBD" w:rsidP="00DC7882">
            <w:pPr>
              <w:widowControl/>
              <w:spacing w:line="360" w:lineRule="auto"/>
              <w:jc w:val="left"/>
              <w:rPr>
                <w:rFonts w:ascii="仿宋" w:eastAsia="仿宋" w:hAnsi="仿宋" w:cs="宋体"/>
                <w:kern w:val="0"/>
                <w:sz w:val="24"/>
                <w:szCs w:val="24"/>
              </w:rPr>
            </w:pPr>
          </w:p>
        </w:tc>
        <w:tc>
          <w:tcPr>
            <w:tcW w:w="1884" w:type="dxa"/>
            <w:vMerge/>
            <w:tcBorders>
              <w:top w:val="single" w:sz="4" w:space="0" w:color="auto"/>
              <w:left w:val="single" w:sz="4" w:space="0" w:color="auto"/>
              <w:bottom w:val="single" w:sz="4" w:space="0" w:color="auto"/>
              <w:right w:val="single" w:sz="4" w:space="0" w:color="auto"/>
            </w:tcBorders>
            <w:vAlign w:val="center"/>
          </w:tcPr>
          <w:p w:rsidR="00454DBD" w:rsidRPr="00DC7882" w:rsidRDefault="00454DBD" w:rsidP="00DC7882">
            <w:pPr>
              <w:widowControl/>
              <w:spacing w:line="360" w:lineRule="auto"/>
              <w:jc w:val="left"/>
              <w:rPr>
                <w:rFonts w:ascii="仿宋" w:eastAsia="仿宋" w:hAnsi="仿宋" w:cs="宋体"/>
                <w:kern w:val="0"/>
                <w:sz w:val="24"/>
                <w:szCs w:val="24"/>
              </w:rPr>
            </w:pPr>
          </w:p>
        </w:tc>
        <w:tc>
          <w:tcPr>
            <w:tcW w:w="5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4DBD" w:rsidRPr="00DC7882" w:rsidRDefault="00454DBD" w:rsidP="00DC7882">
            <w:pPr>
              <w:widowControl/>
              <w:spacing w:line="360" w:lineRule="auto"/>
              <w:jc w:val="left"/>
              <w:rPr>
                <w:rFonts w:ascii="仿宋" w:eastAsia="仿宋" w:hAnsi="仿宋" w:cs="宋体"/>
                <w:bCs/>
                <w:kern w:val="0"/>
                <w:sz w:val="24"/>
                <w:szCs w:val="24"/>
              </w:rPr>
            </w:pPr>
            <w:r w:rsidRPr="00DC7882">
              <w:rPr>
                <w:rFonts w:ascii="仿宋" w:eastAsia="仿宋" w:hAnsi="仿宋" w:cs="宋体" w:hint="eastAsia"/>
                <w:bCs/>
                <w:kern w:val="0"/>
                <w:sz w:val="24"/>
                <w:szCs w:val="24"/>
              </w:rPr>
              <w:t>2.2当满足以下条件时，采购人才向</w:t>
            </w:r>
            <w:r w:rsidR="00E822A6" w:rsidRPr="00DC7882">
              <w:rPr>
                <w:rFonts w:ascii="仿宋" w:eastAsia="仿宋" w:hAnsi="仿宋" w:cs="宋体" w:hint="eastAsia"/>
                <w:bCs/>
                <w:kern w:val="0"/>
                <w:sz w:val="24"/>
                <w:szCs w:val="24"/>
              </w:rPr>
              <w:t>供货商</w:t>
            </w:r>
            <w:r w:rsidRPr="00DC7882">
              <w:rPr>
                <w:rFonts w:ascii="仿宋" w:eastAsia="仿宋" w:hAnsi="仿宋" w:cs="宋体" w:hint="eastAsia"/>
                <w:bCs/>
                <w:kern w:val="0"/>
                <w:sz w:val="24"/>
                <w:szCs w:val="24"/>
              </w:rPr>
              <w:t>签发货物验收报告。</w:t>
            </w:r>
          </w:p>
          <w:p w:rsidR="00454DBD" w:rsidRPr="00DC7882" w:rsidRDefault="00454DBD" w:rsidP="00DC7882">
            <w:pPr>
              <w:widowControl/>
              <w:spacing w:line="360" w:lineRule="auto"/>
              <w:jc w:val="left"/>
              <w:rPr>
                <w:rFonts w:ascii="仿宋" w:eastAsia="仿宋" w:hAnsi="仿宋" w:cs="宋体"/>
                <w:bCs/>
                <w:kern w:val="0"/>
                <w:sz w:val="24"/>
                <w:szCs w:val="24"/>
              </w:rPr>
            </w:pPr>
            <w:r w:rsidRPr="00DC7882">
              <w:rPr>
                <w:rFonts w:ascii="仿宋" w:eastAsia="仿宋" w:hAnsi="仿宋" w:cs="宋体" w:hint="eastAsia"/>
                <w:bCs/>
                <w:kern w:val="0"/>
                <w:sz w:val="24"/>
                <w:szCs w:val="24"/>
              </w:rPr>
              <w:t>a、</w:t>
            </w:r>
            <w:r w:rsidR="00E822A6" w:rsidRPr="00DC7882">
              <w:rPr>
                <w:rFonts w:ascii="仿宋" w:eastAsia="仿宋" w:hAnsi="仿宋" w:cs="宋体" w:hint="eastAsia"/>
                <w:bCs/>
                <w:kern w:val="0"/>
                <w:sz w:val="24"/>
                <w:szCs w:val="24"/>
              </w:rPr>
              <w:t>供货商</w:t>
            </w:r>
            <w:r w:rsidRPr="00DC7882">
              <w:rPr>
                <w:rFonts w:ascii="仿宋" w:eastAsia="仿宋" w:hAnsi="仿宋" w:cs="宋体" w:hint="eastAsia"/>
                <w:bCs/>
                <w:kern w:val="0"/>
                <w:sz w:val="24"/>
                <w:szCs w:val="24"/>
              </w:rPr>
              <w:t>已按照合同规定提供了全部产品及完整的技</w:t>
            </w:r>
            <w:r w:rsidRPr="00DC7882">
              <w:rPr>
                <w:rFonts w:ascii="仿宋" w:eastAsia="仿宋" w:hAnsi="仿宋" w:cs="宋体" w:hint="eastAsia"/>
                <w:bCs/>
                <w:kern w:val="0"/>
                <w:sz w:val="24"/>
                <w:szCs w:val="24"/>
              </w:rPr>
              <w:lastRenderedPageBreak/>
              <w:t>术资料。</w:t>
            </w:r>
          </w:p>
          <w:p w:rsidR="00454DBD" w:rsidRPr="00DC7882" w:rsidRDefault="00454DBD" w:rsidP="00DC7882">
            <w:pPr>
              <w:widowControl/>
              <w:spacing w:line="360" w:lineRule="auto"/>
              <w:jc w:val="left"/>
              <w:rPr>
                <w:rFonts w:ascii="仿宋" w:eastAsia="仿宋" w:hAnsi="仿宋" w:cs="宋体"/>
                <w:bCs/>
                <w:kern w:val="0"/>
                <w:sz w:val="24"/>
                <w:szCs w:val="24"/>
              </w:rPr>
            </w:pPr>
            <w:r w:rsidRPr="00DC7882">
              <w:rPr>
                <w:rFonts w:ascii="仿宋" w:eastAsia="仿宋" w:hAnsi="仿宋" w:cs="宋体" w:hint="eastAsia"/>
                <w:bCs/>
                <w:kern w:val="0"/>
                <w:sz w:val="24"/>
                <w:szCs w:val="24"/>
              </w:rPr>
              <w:t>b、货物符合招标文件技术规格书的要求，性能满足要求。</w:t>
            </w:r>
          </w:p>
        </w:tc>
      </w:tr>
      <w:tr w:rsidR="00454DBD" w:rsidRPr="00DC7882" w:rsidTr="00454DBD">
        <w:trPr>
          <w:trHeight w:val="567"/>
        </w:trPr>
        <w:tc>
          <w:tcPr>
            <w:tcW w:w="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4DBD" w:rsidRPr="00DC7882" w:rsidRDefault="00454DBD" w:rsidP="00DC7882">
            <w:pPr>
              <w:widowControl/>
              <w:spacing w:before="100" w:beforeAutospacing="1" w:after="100" w:afterAutospacing="1" w:line="360" w:lineRule="auto"/>
              <w:jc w:val="center"/>
              <w:rPr>
                <w:rFonts w:ascii="仿宋" w:eastAsia="仿宋" w:hAnsi="仿宋" w:cs="宋体"/>
                <w:kern w:val="0"/>
                <w:sz w:val="24"/>
                <w:szCs w:val="24"/>
              </w:rPr>
            </w:pPr>
            <w:r w:rsidRPr="00DC7882">
              <w:rPr>
                <w:rFonts w:ascii="仿宋" w:eastAsia="仿宋" w:hAnsi="仿宋" w:cs="宋体" w:hint="eastAsia"/>
                <w:kern w:val="0"/>
                <w:sz w:val="24"/>
                <w:szCs w:val="24"/>
              </w:rPr>
              <w:lastRenderedPageBreak/>
              <w:t>3</w:t>
            </w:r>
          </w:p>
        </w:tc>
        <w:tc>
          <w:tcPr>
            <w:tcW w:w="1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4DBD" w:rsidRPr="00DC7882" w:rsidRDefault="00454DBD" w:rsidP="00DC7882">
            <w:pPr>
              <w:widowControl/>
              <w:spacing w:before="100" w:beforeAutospacing="1" w:after="100" w:afterAutospacing="1" w:line="360" w:lineRule="auto"/>
              <w:jc w:val="center"/>
              <w:rPr>
                <w:rFonts w:ascii="仿宋" w:eastAsia="仿宋" w:hAnsi="仿宋" w:cs="宋体"/>
                <w:kern w:val="0"/>
                <w:sz w:val="24"/>
                <w:szCs w:val="24"/>
              </w:rPr>
            </w:pPr>
            <w:r w:rsidRPr="00DC7882">
              <w:rPr>
                <w:rFonts w:ascii="仿宋" w:eastAsia="仿宋" w:hAnsi="仿宋" w:cs="宋体" w:hint="eastAsia"/>
                <w:kern w:val="0"/>
                <w:sz w:val="24"/>
                <w:szCs w:val="24"/>
              </w:rPr>
              <w:t>付款方式</w:t>
            </w:r>
          </w:p>
        </w:tc>
        <w:tc>
          <w:tcPr>
            <w:tcW w:w="5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4DBD" w:rsidRPr="00DC7882" w:rsidRDefault="00454DBD" w:rsidP="00DC7882">
            <w:pPr>
              <w:widowControl/>
              <w:spacing w:line="360" w:lineRule="auto"/>
              <w:jc w:val="left"/>
              <w:rPr>
                <w:rFonts w:ascii="仿宋" w:eastAsia="仿宋" w:hAnsi="仿宋" w:cs="宋体"/>
                <w:kern w:val="0"/>
                <w:sz w:val="24"/>
                <w:szCs w:val="24"/>
              </w:rPr>
            </w:pPr>
            <w:r w:rsidRPr="00DC7882">
              <w:rPr>
                <w:rFonts w:ascii="仿宋" w:eastAsia="仿宋" w:hAnsi="仿宋" w:cs="宋体" w:hint="eastAsia"/>
                <w:kern w:val="0"/>
                <w:sz w:val="24"/>
                <w:szCs w:val="24"/>
              </w:rPr>
              <w:t>3.1经验收合格入库后，</w:t>
            </w:r>
            <w:r w:rsidR="00E822A6" w:rsidRPr="00DC7882">
              <w:rPr>
                <w:rFonts w:ascii="仿宋" w:eastAsia="仿宋" w:hAnsi="仿宋" w:cs="宋体" w:hint="eastAsia"/>
                <w:kern w:val="0"/>
                <w:sz w:val="24"/>
                <w:szCs w:val="24"/>
              </w:rPr>
              <w:t>供货商</w:t>
            </w:r>
            <w:r w:rsidRPr="00DC7882">
              <w:rPr>
                <w:rFonts w:ascii="仿宋" w:eastAsia="仿宋" w:hAnsi="仿宋" w:cs="宋体" w:hint="eastAsia"/>
                <w:kern w:val="0"/>
                <w:sz w:val="24"/>
                <w:szCs w:val="24"/>
              </w:rPr>
              <w:t>应根据每月用量按月向采购人提交正规税务发票，按月结算。</w:t>
            </w:r>
          </w:p>
        </w:tc>
      </w:tr>
      <w:tr w:rsidR="00454DBD" w:rsidRPr="00DC7882" w:rsidTr="00454DBD">
        <w:trPr>
          <w:trHeight w:val="567"/>
        </w:trPr>
        <w:tc>
          <w:tcPr>
            <w:tcW w:w="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4DBD" w:rsidRPr="00DC7882" w:rsidRDefault="00454DBD" w:rsidP="00DC7882">
            <w:pPr>
              <w:widowControl/>
              <w:spacing w:before="100" w:beforeAutospacing="1" w:after="100" w:afterAutospacing="1" w:line="360" w:lineRule="auto"/>
              <w:jc w:val="center"/>
              <w:rPr>
                <w:rFonts w:ascii="仿宋" w:eastAsia="仿宋" w:hAnsi="仿宋" w:cs="宋体"/>
                <w:kern w:val="0"/>
                <w:sz w:val="24"/>
                <w:szCs w:val="24"/>
              </w:rPr>
            </w:pPr>
            <w:r w:rsidRPr="00DC7882">
              <w:rPr>
                <w:rFonts w:ascii="仿宋" w:eastAsia="仿宋" w:hAnsi="仿宋" w:cs="宋体" w:hint="eastAsia"/>
                <w:kern w:val="0"/>
                <w:sz w:val="24"/>
                <w:szCs w:val="24"/>
              </w:rPr>
              <w:t>4</w:t>
            </w:r>
          </w:p>
        </w:tc>
        <w:tc>
          <w:tcPr>
            <w:tcW w:w="1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4DBD" w:rsidRPr="00DC7882" w:rsidRDefault="00454DBD" w:rsidP="00DC7882">
            <w:pPr>
              <w:widowControl/>
              <w:spacing w:before="100" w:beforeAutospacing="1" w:after="100" w:afterAutospacing="1" w:line="360" w:lineRule="auto"/>
              <w:jc w:val="center"/>
              <w:rPr>
                <w:rFonts w:ascii="仿宋" w:eastAsia="仿宋" w:hAnsi="仿宋" w:cs="宋体"/>
                <w:kern w:val="0"/>
                <w:sz w:val="24"/>
                <w:szCs w:val="24"/>
              </w:rPr>
            </w:pPr>
            <w:r w:rsidRPr="00DC7882">
              <w:rPr>
                <w:rFonts w:ascii="仿宋" w:eastAsia="仿宋" w:hAnsi="仿宋" w:cs="宋体" w:hint="eastAsia"/>
                <w:kern w:val="0"/>
                <w:sz w:val="24"/>
                <w:szCs w:val="24"/>
              </w:rPr>
              <w:t>售后服务要求</w:t>
            </w:r>
          </w:p>
        </w:tc>
        <w:tc>
          <w:tcPr>
            <w:tcW w:w="5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4DBD" w:rsidRPr="00DC7882" w:rsidRDefault="00454DBD" w:rsidP="00DC7882">
            <w:pPr>
              <w:spacing w:line="360" w:lineRule="auto"/>
              <w:rPr>
                <w:rFonts w:ascii="仿宋" w:eastAsia="仿宋" w:hAnsi="仿宋" w:cs="宋体"/>
                <w:kern w:val="0"/>
                <w:sz w:val="24"/>
                <w:szCs w:val="24"/>
              </w:rPr>
            </w:pPr>
            <w:r w:rsidRPr="00DC7882">
              <w:rPr>
                <w:rFonts w:ascii="仿宋" w:eastAsia="仿宋" w:hAnsi="仿宋" w:cs="宋体" w:hint="eastAsia"/>
                <w:kern w:val="0"/>
                <w:sz w:val="24"/>
                <w:szCs w:val="24"/>
              </w:rPr>
              <w:t>4.1质保期内，如果有因质量问题而引起的损坏，</w:t>
            </w:r>
            <w:r w:rsidR="00E822A6" w:rsidRPr="00DC7882">
              <w:rPr>
                <w:rFonts w:ascii="仿宋" w:eastAsia="仿宋" w:hAnsi="仿宋" w:cs="宋体" w:hint="eastAsia"/>
                <w:kern w:val="0"/>
                <w:sz w:val="24"/>
                <w:szCs w:val="24"/>
              </w:rPr>
              <w:t>供货商</w:t>
            </w:r>
            <w:r w:rsidRPr="00DC7882">
              <w:rPr>
                <w:rFonts w:ascii="仿宋" w:eastAsia="仿宋" w:hAnsi="仿宋" w:cs="宋体" w:hint="eastAsia"/>
                <w:kern w:val="0"/>
                <w:sz w:val="24"/>
                <w:szCs w:val="24"/>
              </w:rPr>
              <w:t>应对产品予以维修或更换，全部服务费和更换产品或配件的费用均由</w:t>
            </w:r>
            <w:r w:rsidR="00E822A6" w:rsidRPr="00DC7882">
              <w:rPr>
                <w:rFonts w:ascii="仿宋" w:eastAsia="仿宋" w:hAnsi="仿宋" w:cs="宋体" w:hint="eastAsia"/>
                <w:kern w:val="0"/>
                <w:sz w:val="24"/>
                <w:szCs w:val="24"/>
              </w:rPr>
              <w:t>供货商</w:t>
            </w:r>
            <w:r w:rsidRPr="00DC7882">
              <w:rPr>
                <w:rFonts w:ascii="仿宋" w:eastAsia="仿宋" w:hAnsi="仿宋" w:cs="宋体" w:hint="eastAsia"/>
                <w:kern w:val="0"/>
                <w:sz w:val="24"/>
                <w:szCs w:val="24"/>
              </w:rPr>
              <w:t>承担。</w:t>
            </w:r>
          </w:p>
          <w:p w:rsidR="00454DBD" w:rsidRPr="00DC7882" w:rsidRDefault="00454DBD" w:rsidP="00DC7882">
            <w:pPr>
              <w:spacing w:line="360" w:lineRule="auto"/>
              <w:rPr>
                <w:rFonts w:ascii="仿宋" w:eastAsia="仿宋" w:hAnsi="仿宋" w:cs="宋体"/>
                <w:kern w:val="0"/>
                <w:sz w:val="24"/>
                <w:szCs w:val="24"/>
              </w:rPr>
            </w:pPr>
            <w:r w:rsidRPr="00DC7882">
              <w:rPr>
                <w:rFonts w:ascii="仿宋" w:eastAsia="仿宋" w:hAnsi="仿宋" w:cs="宋体" w:hint="eastAsia"/>
                <w:kern w:val="0"/>
                <w:sz w:val="24"/>
                <w:szCs w:val="24"/>
              </w:rPr>
              <w:t>4.2质保期内，</w:t>
            </w:r>
            <w:r w:rsidR="00E822A6" w:rsidRPr="00DC7882">
              <w:rPr>
                <w:rFonts w:ascii="仿宋" w:eastAsia="仿宋" w:hAnsi="仿宋" w:cs="宋体" w:hint="eastAsia"/>
                <w:kern w:val="0"/>
                <w:sz w:val="24"/>
                <w:szCs w:val="24"/>
              </w:rPr>
              <w:t>供货商</w:t>
            </w:r>
            <w:r w:rsidRPr="00DC7882">
              <w:rPr>
                <w:rFonts w:ascii="仿宋" w:eastAsia="仿宋" w:hAnsi="仿宋" w:cs="宋体" w:hint="eastAsia"/>
                <w:kern w:val="0"/>
                <w:sz w:val="24"/>
                <w:szCs w:val="24"/>
              </w:rPr>
              <w:t>将向采购人提供售后技术支持服务，开通24小时热线电话接受采购人的电话技术咨询，如故障不能排除，</w:t>
            </w:r>
            <w:r w:rsidR="00E822A6" w:rsidRPr="00DC7882">
              <w:rPr>
                <w:rFonts w:ascii="仿宋" w:eastAsia="仿宋" w:hAnsi="仿宋" w:cs="宋体" w:hint="eastAsia"/>
                <w:kern w:val="0"/>
                <w:sz w:val="24"/>
                <w:szCs w:val="24"/>
              </w:rPr>
              <w:t>供货商</w:t>
            </w:r>
            <w:r w:rsidRPr="00DC7882">
              <w:rPr>
                <w:rFonts w:ascii="仿宋" w:eastAsia="仿宋" w:hAnsi="仿宋" w:cs="宋体" w:hint="eastAsia"/>
                <w:kern w:val="0"/>
                <w:sz w:val="24"/>
                <w:szCs w:val="24"/>
              </w:rPr>
              <w:t>应在</w:t>
            </w:r>
            <w:r w:rsidRPr="00DC7882">
              <w:rPr>
                <w:rFonts w:ascii="仿宋" w:eastAsia="仿宋" w:hAnsi="仿宋" w:cs="宋体" w:hint="eastAsia"/>
                <w:kern w:val="0"/>
                <w:sz w:val="24"/>
                <w:szCs w:val="24"/>
                <w:u w:val="single"/>
              </w:rPr>
              <w:t>24</w:t>
            </w:r>
            <w:r w:rsidRPr="00DC7882">
              <w:rPr>
                <w:rFonts w:ascii="仿宋" w:eastAsia="仿宋" w:hAnsi="仿宋" w:cs="宋体" w:hint="eastAsia"/>
                <w:kern w:val="0"/>
                <w:sz w:val="24"/>
                <w:szCs w:val="24"/>
              </w:rPr>
              <w:t>小时内提供现场服务，待产品运行正常后撤离现场。</w:t>
            </w:r>
          </w:p>
          <w:p w:rsidR="00454DBD" w:rsidRPr="00DC7882" w:rsidRDefault="00454DBD" w:rsidP="00DC7882">
            <w:pPr>
              <w:spacing w:line="360" w:lineRule="auto"/>
              <w:rPr>
                <w:rFonts w:ascii="仿宋" w:eastAsia="仿宋" w:hAnsi="仿宋" w:cs="宋体"/>
                <w:kern w:val="0"/>
                <w:sz w:val="24"/>
                <w:szCs w:val="24"/>
              </w:rPr>
            </w:pPr>
            <w:r w:rsidRPr="00DC7882">
              <w:rPr>
                <w:rFonts w:ascii="仿宋" w:eastAsia="仿宋" w:hAnsi="仿宋" w:cs="宋体" w:hint="eastAsia"/>
                <w:kern w:val="0"/>
                <w:sz w:val="24"/>
                <w:szCs w:val="24"/>
              </w:rPr>
              <w:t>4.3保修期内</w:t>
            </w:r>
            <w:r w:rsidR="00E822A6" w:rsidRPr="00DC7882">
              <w:rPr>
                <w:rFonts w:ascii="仿宋" w:eastAsia="仿宋" w:hAnsi="仿宋" w:cs="宋体" w:hint="eastAsia"/>
                <w:kern w:val="0"/>
                <w:sz w:val="24"/>
                <w:szCs w:val="24"/>
              </w:rPr>
              <w:t>供货商</w:t>
            </w:r>
            <w:r w:rsidRPr="00DC7882">
              <w:rPr>
                <w:rFonts w:ascii="仿宋" w:eastAsia="仿宋" w:hAnsi="仿宋" w:cs="宋体" w:hint="eastAsia"/>
                <w:kern w:val="0"/>
                <w:sz w:val="24"/>
                <w:szCs w:val="24"/>
              </w:rPr>
              <w:t>应对产品予以维修，全部服务费和更换产品或配件的费用均由</w:t>
            </w:r>
            <w:r w:rsidR="00E822A6" w:rsidRPr="00DC7882">
              <w:rPr>
                <w:rFonts w:ascii="仿宋" w:eastAsia="仿宋" w:hAnsi="仿宋" w:cs="宋体" w:hint="eastAsia"/>
                <w:kern w:val="0"/>
                <w:sz w:val="24"/>
                <w:szCs w:val="24"/>
              </w:rPr>
              <w:t>供货商</w:t>
            </w:r>
            <w:r w:rsidRPr="00DC7882">
              <w:rPr>
                <w:rFonts w:ascii="仿宋" w:eastAsia="仿宋" w:hAnsi="仿宋" w:cs="宋体" w:hint="eastAsia"/>
                <w:kern w:val="0"/>
                <w:sz w:val="24"/>
                <w:szCs w:val="24"/>
              </w:rPr>
              <w:t>承担。</w:t>
            </w:r>
          </w:p>
          <w:p w:rsidR="00454DBD" w:rsidRPr="00DC7882" w:rsidRDefault="00454DBD" w:rsidP="00DC7882">
            <w:pPr>
              <w:spacing w:line="360" w:lineRule="auto"/>
              <w:rPr>
                <w:rFonts w:ascii="仿宋" w:eastAsia="仿宋" w:hAnsi="仿宋" w:cs="宋体"/>
                <w:kern w:val="0"/>
                <w:sz w:val="24"/>
                <w:szCs w:val="24"/>
              </w:rPr>
            </w:pPr>
            <w:r w:rsidRPr="00DC7882">
              <w:rPr>
                <w:rFonts w:ascii="仿宋" w:eastAsia="仿宋" w:hAnsi="仿宋" w:cs="宋体" w:hint="eastAsia"/>
                <w:kern w:val="0"/>
                <w:sz w:val="24"/>
                <w:szCs w:val="24"/>
              </w:rPr>
              <w:t>4.4保修期后</w:t>
            </w:r>
            <w:r w:rsidR="00E822A6" w:rsidRPr="00DC7882">
              <w:rPr>
                <w:rFonts w:ascii="仿宋" w:eastAsia="仿宋" w:hAnsi="仿宋" w:cs="宋体" w:hint="eastAsia"/>
                <w:kern w:val="0"/>
                <w:sz w:val="24"/>
                <w:szCs w:val="24"/>
              </w:rPr>
              <w:t>供货商</w:t>
            </w:r>
            <w:r w:rsidRPr="00DC7882">
              <w:rPr>
                <w:rFonts w:ascii="仿宋" w:eastAsia="仿宋" w:hAnsi="仿宋" w:cs="宋体" w:hint="eastAsia"/>
                <w:kern w:val="0"/>
                <w:sz w:val="24"/>
                <w:szCs w:val="24"/>
              </w:rPr>
              <w:t>继续支持维修，并按成本价标准收取服务、维修、产品及零件等费用。</w:t>
            </w:r>
          </w:p>
        </w:tc>
      </w:tr>
      <w:tr w:rsidR="00454DBD" w:rsidRPr="00DC7882" w:rsidTr="00454DBD">
        <w:trPr>
          <w:trHeight w:val="567"/>
        </w:trPr>
        <w:tc>
          <w:tcPr>
            <w:tcW w:w="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4DBD" w:rsidRPr="00DC7882" w:rsidRDefault="00454DBD" w:rsidP="00DC7882">
            <w:pPr>
              <w:widowControl/>
              <w:spacing w:before="100" w:beforeAutospacing="1" w:after="100" w:afterAutospacing="1" w:line="360" w:lineRule="auto"/>
              <w:jc w:val="center"/>
              <w:rPr>
                <w:rFonts w:ascii="仿宋" w:eastAsia="仿宋" w:hAnsi="仿宋" w:cs="宋体"/>
                <w:kern w:val="0"/>
                <w:sz w:val="24"/>
                <w:szCs w:val="24"/>
              </w:rPr>
            </w:pPr>
            <w:r w:rsidRPr="00DC7882">
              <w:rPr>
                <w:rFonts w:ascii="仿宋" w:eastAsia="仿宋" w:hAnsi="仿宋" w:cs="宋体" w:hint="eastAsia"/>
                <w:kern w:val="0"/>
                <w:sz w:val="24"/>
                <w:szCs w:val="24"/>
              </w:rPr>
              <w:t>5</w:t>
            </w:r>
          </w:p>
        </w:tc>
        <w:tc>
          <w:tcPr>
            <w:tcW w:w="1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4DBD" w:rsidRPr="00DC7882" w:rsidRDefault="00454DBD" w:rsidP="00DC7882">
            <w:pPr>
              <w:widowControl/>
              <w:spacing w:before="100" w:beforeAutospacing="1" w:after="100" w:afterAutospacing="1" w:line="360" w:lineRule="auto"/>
              <w:jc w:val="center"/>
              <w:rPr>
                <w:rFonts w:ascii="仿宋" w:eastAsia="仿宋" w:hAnsi="仿宋" w:cs="宋体"/>
                <w:kern w:val="0"/>
                <w:sz w:val="24"/>
                <w:szCs w:val="24"/>
              </w:rPr>
            </w:pPr>
            <w:r w:rsidRPr="00DC7882">
              <w:rPr>
                <w:rFonts w:ascii="仿宋" w:eastAsia="仿宋" w:hAnsi="仿宋" w:cs="宋体" w:hint="eastAsia"/>
                <w:kern w:val="0"/>
                <w:sz w:val="24"/>
                <w:szCs w:val="24"/>
              </w:rPr>
              <w:t>项目合同期限</w:t>
            </w:r>
          </w:p>
        </w:tc>
        <w:tc>
          <w:tcPr>
            <w:tcW w:w="5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4DBD" w:rsidRPr="00DC7882" w:rsidRDefault="00454DBD" w:rsidP="00DC7882">
            <w:pPr>
              <w:spacing w:line="360" w:lineRule="auto"/>
              <w:rPr>
                <w:rFonts w:ascii="仿宋" w:eastAsia="仿宋" w:hAnsi="仿宋" w:cs="宋体"/>
                <w:kern w:val="0"/>
                <w:sz w:val="24"/>
                <w:szCs w:val="24"/>
              </w:rPr>
            </w:pPr>
            <w:r w:rsidRPr="00DC7882">
              <w:rPr>
                <w:rFonts w:ascii="仿宋" w:eastAsia="仿宋" w:hAnsi="仿宋" w:cs="宋体" w:hint="eastAsia"/>
                <w:kern w:val="0"/>
                <w:sz w:val="24"/>
                <w:szCs w:val="24"/>
              </w:rPr>
              <w:t>合同采取一年一签方式，合同期满前两个月可根据供应商履约情况进行服务质量考核，考核合格可按原合同条款续签，最长不超过三年。</w:t>
            </w:r>
          </w:p>
        </w:tc>
      </w:tr>
    </w:tbl>
    <w:p w:rsidR="00E822A6" w:rsidRPr="00DC7882" w:rsidRDefault="00E822A6" w:rsidP="00DC7882">
      <w:pPr>
        <w:spacing w:line="360" w:lineRule="auto"/>
        <w:rPr>
          <w:rFonts w:ascii="仿宋" w:eastAsia="仿宋" w:hAnsi="仿宋" w:cs="宋体"/>
          <w:sz w:val="24"/>
          <w:szCs w:val="24"/>
        </w:rPr>
      </w:pPr>
    </w:p>
    <w:p w:rsidR="00E822A6" w:rsidRPr="00DC7882" w:rsidRDefault="00E822A6" w:rsidP="00DC7882">
      <w:pPr>
        <w:spacing w:line="360" w:lineRule="auto"/>
        <w:rPr>
          <w:rFonts w:ascii="仿宋" w:eastAsia="仿宋" w:hAnsi="仿宋" w:cs="仿宋"/>
          <w:sz w:val="24"/>
          <w:szCs w:val="24"/>
        </w:rPr>
      </w:pPr>
      <w:r w:rsidRPr="00DC7882">
        <w:rPr>
          <w:rFonts w:ascii="仿宋" w:eastAsia="仿宋" w:hAnsi="仿宋" w:cs="宋体" w:hint="eastAsia"/>
          <w:sz w:val="24"/>
          <w:szCs w:val="24"/>
        </w:rPr>
        <w:t>四、</w:t>
      </w:r>
      <w:r w:rsidRPr="00DC7882">
        <w:rPr>
          <w:rFonts w:ascii="仿宋" w:eastAsia="仿宋" w:hAnsi="仿宋" w:cs="仿宋" w:hint="eastAsia"/>
          <w:sz w:val="24"/>
          <w:szCs w:val="24"/>
        </w:rPr>
        <w:t>本着“公平、公开、公正”的原则，欢迎国内厂商带齐产品解决方案及相关介绍材料到深圳市南山区蛇口科技大厦3楼372室信息科现场报名，或将相关电子材料发送至13923843010@139.com。</w:t>
      </w:r>
    </w:p>
    <w:p w:rsidR="00E822A6" w:rsidRPr="00DC7882" w:rsidRDefault="00E822A6" w:rsidP="00DC7882">
      <w:pPr>
        <w:pStyle w:val="a7"/>
        <w:shd w:val="clear" w:color="auto" w:fill="FFFFFF"/>
        <w:spacing w:beforeAutospacing="0" w:afterAutospacing="0" w:line="360" w:lineRule="auto"/>
        <w:ind w:firstLineChars="200" w:firstLine="480"/>
        <w:rPr>
          <w:rFonts w:ascii="仿宋" w:eastAsia="仿宋" w:hAnsi="仿宋" w:cs="仿宋"/>
          <w:kern w:val="2"/>
          <w:szCs w:val="24"/>
        </w:rPr>
      </w:pPr>
      <w:r w:rsidRPr="00DC7882">
        <w:rPr>
          <w:rFonts w:ascii="仿宋" w:eastAsia="仿宋" w:hAnsi="仿宋" w:cs="仿宋" w:hint="eastAsia"/>
          <w:kern w:val="2"/>
          <w:szCs w:val="24"/>
        </w:rPr>
        <w:t>报名截止时间：2022年4月</w:t>
      </w:r>
      <w:r w:rsidR="00F57CA6">
        <w:rPr>
          <w:rFonts w:ascii="仿宋" w:eastAsia="仿宋" w:hAnsi="仿宋" w:cs="仿宋" w:hint="eastAsia"/>
          <w:kern w:val="2"/>
          <w:szCs w:val="24"/>
        </w:rPr>
        <w:t>20</w:t>
      </w:r>
      <w:r w:rsidRPr="00DC7882">
        <w:rPr>
          <w:rFonts w:ascii="仿宋" w:eastAsia="仿宋" w:hAnsi="仿宋" w:cs="仿宋" w:hint="eastAsia"/>
          <w:kern w:val="2"/>
          <w:szCs w:val="24"/>
        </w:rPr>
        <w:t>日下午下班前（17点）。</w:t>
      </w:r>
    </w:p>
    <w:p w:rsidR="00DC7882" w:rsidRPr="00DC7882" w:rsidRDefault="00DC7882" w:rsidP="00DC7882">
      <w:pPr>
        <w:pStyle w:val="a7"/>
        <w:shd w:val="clear" w:color="auto" w:fill="FFFFFF"/>
        <w:spacing w:beforeAutospacing="0" w:afterAutospacing="0" w:line="360" w:lineRule="auto"/>
        <w:ind w:firstLineChars="200" w:firstLine="480"/>
        <w:jc w:val="both"/>
        <w:rPr>
          <w:rFonts w:ascii="仿宋" w:eastAsia="仿宋" w:hAnsi="仿宋" w:cs="仿宋"/>
          <w:kern w:val="2"/>
          <w:szCs w:val="24"/>
        </w:rPr>
      </w:pPr>
      <w:r w:rsidRPr="00DC7882">
        <w:rPr>
          <w:rFonts w:ascii="仿宋" w:eastAsia="仿宋" w:hAnsi="仿宋" w:cs="仿宋" w:hint="eastAsia"/>
          <w:kern w:val="2"/>
          <w:szCs w:val="24"/>
        </w:rPr>
        <w:t>联系人：刘曙恒</w:t>
      </w:r>
      <w:r w:rsidRPr="00DC7882">
        <w:rPr>
          <w:rFonts w:ascii="宋体" w:eastAsia="仿宋" w:hAnsi="宋体" w:cs="宋体" w:hint="eastAsia"/>
          <w:kern w:val="2"/>
          <w:szCs w:val="24"/>
        </w:rPr>
        <w:t>  </w:t>
      </w:r>
      <w:r w:rsidRPr="00DC7882">
        <w:rPr>
          <w:rFonts w:ascii="仿宋" w:eastAsia="仿宋" w:hAnsi="仿宋" w:cs="仿宋" w:hint="eastAsia"/>
          <w:kern w:val="2"/>
          <w:szCs w:val="24"/>
        </w:rPr>
        <w:t>电话：13923843010</w:t>
      </w:r>
    </w:p>
    <w:p w:rsidR="00DC7882" w:rsidRDefault="00DC7882" w:rsidP="00DC7882">
      <w:pPr>
        <w:pStyle w:val="a7"/>
        <w:shd w:val="clear" w:color="auto" w:fill="FFFFFF"/>
        <w:spacing w:beforeAutospacing="0" w:afterAutospacing="0" w:line="360" w:lineRule="auto"/>
        <w:jc w:val="both"/>
        <w:rPr>
          <w:rFonts w:ascii="仿宋" w:eastAsia="仿宋" w:hAnsi="仿宋" w:cs="仿宋"/>
          <w:kern w:val="2"/>
          <w:szCs w:val="24"/>
        </w:rPr>
      </w:pPr>
    </w:p>
    <w:p w:rsidR="00154FB1" w:rsidRDefault="00154FB1" w:rsidP="00DC7882">
      <w:pPr>
        <w:pStyle w:val="a7"/>
        <w:shd w:val="clear" w:color="auto" w:fill="FFFFFF"/>
        <w:spacing w:beforeAutospacing="0" w:afterAutospacing="0" w:line="360" w:lineRule="auto"/>
        <w:jc w:val="both"/>
        <w:rPr>
          <w:rFonts w:ascii="仿宋" w:eastAsia="仿宋" w:hAnsi="仿宋" w:cs="仿宋"/>
          <w:kern w:val="2"/>
          <w:szCs w:val="24"/>
        </w:rPr>
      </w:pPr>
    </w:p>
    <w:p w:rsidR="00154FB1" w:rsidRDefault="00154FB1" w:rsidP="00DC7882">
      <w:pPr>
        <w:pStyle w:val="a7"/>
        <w:shd w:val="clear" w:color="auto" w:fill="FFFFFF"/>
        <w:spacing w:beforeAutospacing="0" w:afterAutospacing="0" w:line="360" w:lineRule="auto"/>
        <w:jc w:val="both"/>
        <w:rPr>
          <w:rFonts w:ascii="仿宋" w:eastAsia="仿宋" w:hAnsi="仿宋" w:cs="仿宋"/>
          <w:kern w:val="2"/>
          <w:szCs w:val="24"/>
        </w:rPr>
      </w:pPr>
    </w:p>
    <w:p w:rsidR="00154FB1" w:rsidRDefault="00154FB1" w:rsidP="00DC7882">
      <w:pPr>
        <w:pStyle w:val="a7"/>
        <w:shd w:val="clear" w:color="auto" w:fill="FFFFFF"/>
        <w:spacing w:beforeAutospacing="0" w:afterAutospacing="0" w:line="360" w:lineRule="auto"/>
        <w:jc w:val="both"/>
        <w:rPr>
          <w:rFonts w:ascii="仿宋" w:eastAsia="仿宋" w:hAnsi="仿宋" w:cs="仿宋"/>
          <w:kern w:val="2"/>
          <w:szCs w:val="24"/>
        </w:rPr>
      </w:pPr>
      <w:r>
        <w:rPr>
          <w:rFonts w:ascii="仿宋" w:eastAsia="仿宋" w:hAnsi="仿宋" w:cs="仿宋" w:hint="eastAsia"/>
          <w:kern w:val="2"/>
          <w:szCs w:val="24"/>
        </w:rPr>
        <w:lastRenderedPageBreak/>
        <w:t>附录一：需提交的资料</w:t>
      </w:r>
    </w:p>
    <w:p w:rsidR="00154FB1" w:rsidRPr="00154FB1" w:rsidRDefault="00154FB1" w:rsidP="00154FB1">
      <w:pPr>
        <w:pStyle w:val="a7"/>
        <w:shd w:val="clear" w:color="auto" w:fill="FFFFFF"/>
        <w:spacing w:beforeAutospacing="0" w:afterAutospacing="0" w:line="360" w:lineRule="auto"/>
        <w:jc w:val="both"/>
        <w:rPr>
          <w:rFonts w:ascii="仿宋" w:eastAsia="仿宋" w:hAnsi="仿宋" w:cs="仿宋"/>
          <w:kern w:val="2"/>
          <w:szCs w:val="24"/>
        </w:rPr>
      </w:pPr>
      <w:r w:rsidRPr="00154FB1">
        <w:rPr>
          <w:rFonts w:ascii="仿宋" w:eastAsia="仿宋" w:hAnsi="仿宋" w:cs="仿宋" w:hint="eastAsia"/>
          <w:kern w:val="2"/>
          <w:szCs w:val="24"/>
        </w:rPr>
        <w:t>1、营业执照（或事业单位法人证书，或社会团体法人登记证书，或执业许可证）、组织机构代码证和税务登记证复印件，或者“三证合一”复印件。</w:t>
      </w:r>
    </w:p>
    <w:p w:rsidR="00154FB1" w:rsidRDefault="00154FB1" w:rsidP="00154FB1">
      <w:pPr>
        <w:pStyle w:val="a7"/>
        <w:shd w:val="clear" w:color="auto" w:fill="FFFFFF"/>
        <w:spacing w:beforeAutospacing="0" w:afterAutospacing="0" w:line="360" w:lineRule="auto"/>
        <w:jc w:val="both"/>
        <w:rPr>
          <w:rFonts w:ascii="仿宋" w:eastAsia="仿宋" w:hAnsi="仿宋" w:cs="仿宋"/>
          <w:kern w:val="2"/>
          <w:szCs w:val="24"/>
        </w:rPr>
      </w:pPr>
      <w:r>
        <w:rPr>
          <w:rFonts w:ascii="仿宋" w:eastAsia="仿宋" w:hAnsi="仿宋" w:cs="仿宋" w:hint="eastAsia"/>
          <w:kern w:val="2"/>
          <w:szCs w:val="24"/>
        </w:rPr>
        <w:t>2、项目解决方案。</w:t>
      </w:r>
    </w:p>
    <w:p w:rsidR="00154FB1" w:rsidRDefault="00154FB1" w:rsidP="00154FB1">
      <w:pPr>
        <w:pStyle w:val="a7"/>
        <w:shd w:val="clear" w:color="auto" w:fill="FFFFFF"/>
        <w:spacing w:beforeAutospacing="0" w:afterAutospacing="0" w:line="360" w:lineRule="auto"/>
        <w:jc w:val="both"/>
        <w:rPr>
          <w:rFonts w:ascii="仿宋" w:eastAsia="仿宋" w:hAnsi="仿宋" w:cs="仿宋"/>
          <w:kern w:val="2"/>
          <w:szCs w:val="24"/>
        </w:rPr>
      </w:pPr>
      <w:r>
        <w:rPr>
          <w:rFonts w:ascii="仿宋" w:eastAsia="仿宋" w:hAnsi="仿宋" w:cs="仿宋" w:hint="eastAsia"/>
          <w:kern w:val="2"/>
          <w:szCs w:val="24"/>
        </w:rPr>
        <w:t>3、3年内同类项目资料（</w:t>
      </w:r>
      <w:r w:rsidR="00233B88">
        <w:rPr>
          <w:rFonts w:ascii="仿宋" w:eastAsia="仿宋" w:hAnsi="仿宋" w:cs="仿宋" w:hint="eastAsia"/>
          <w:kern w:val="2"/>
          <w:szCs w:val="24"/>
        </w:rPr>
        <w:t>合同或中标通知书复印件，单位及联系人、联系电话</w:t>
      </w:r>
      <w:r>
        <w:rPr>
          <w:rFonts w:ascii="仿宋" w:eastAsia="仿宋" w:hAnsi="仿宋" w:cs="仿宋" w:hint="eastAsia"/>
          <w:kern w:val="2"/>
          <w:szCs w:val="24"/>
        </w:rPr>
        <w:t>）</w:t>
      </w:r>
      <w:r w:rsidR="00233B88">
        <w:rPr>
          <w:rFonts w:ascii="仿宋" w:eastAsia="仿宋" w:hAnsi="仿宋" w:cs="仿宋" w:hint="eastAsia"/>
          <w:kern w:val="2"/>
          <w:szCs w:val="24"/>
        </w:rPr>
        <w:t>。</w:t>
      </w:r>
    </w:p>
    <w:p w:rsidR="00154FB1" w:rsidRPr="00DC7882" w:rsidRDefault="00233B88" w:rsidP="00DC7882">
      <w:pPr>
        <w:pStyle w:val="a7"/>
        <w:shd w:val="clear" w:color="auto" w:fill="FFFFFF"/>
        <w:spacing w:beforeAutospacing="0" w:afterAutospacing="0" w:line="360" w:lineRule="auto"/>
        <w:jc w:val="both"/>
        <w:rPr>
          <w:rFonts w:ascii="仿宋" w:eastAsia="仿宋" w:hAnsi="仿宋" w:cs="仿宋"/>
          <w:kern w:val="2"/>
          <w:szCs w:val="24"/>
        </w:rPr>
      </w:pPr>
      <w:r>
        <w:rPr>
          <w:rFonts w:ascii="仿宋" w:eastAsia="仿宋" w:hAnsi="仿宋" w:cs="仿宋" w:hint="eastAsia"/>
          <w:kern w:val="2"/>
          <w:szCs w:val="24"/>
        </w:rPr>
        <w:t>4</w:t>
      </w:r>
      <w:r w:rsidR="00154FB1">
        <w:rPr>
          <w:rFonts w:ascii="仿宋" w:eastAsia="仿宋" w:hAnsi="仿宋" w:cs="仿宋" w:hint="eastAsia"/>
          <w:kern w:val="2"/>
          <w:szCs w:val="24"/>
        </w:rPr>
        <w:t>、报价表</w:t>
      </w: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268"/>
        <w:gridCol w:w="1701"/>
        <w:gridCol w:w="742"/>
        <w:gridCol w:w="709"/>
        <w:gridCol w:w="959"/>
        <w:gridCol w:w="1005"/>
        <w:gridCol w:w="843"/>
      </w:tblGrid>
      <w:tr w:rsidR="00B1673D" w:rsidRPr="00091398" w:rsidTr="003F153C">
        <w:trPr>
          <w:cantSplit/>
        </w:trPr>
        <w:tc>
          <w:tcPr>
            <w:tcW w:w="817" w:type="dxa"/>
            <w:tcBorders>
              <w:top w:val="single" w:sz="4" w:space="0" w:color="auto"/>
              <w:left w:val="single" w:sz="4" w:space="0" w:color="auto"/>
              <w:bottom w:val="single" w:sz="4" w:space="0" w:color="auto"/>
              <w:right w:val="single" w:sz="4" w:space="0" w:color="auto"/>
            </w:tcBorders>
            <w:shd w:val="clear" w:color="auto" w:fill="CCCCCC"/>
          </w:tcPr>
          <w:p w:rsidR="00B1673D" w:rsidRPr="00091398" w:rsidRDefault="00B1673D" w:rsidP="00091398">
            <w:pPr>
              <w:jc w:val="center"/>
              <w:rPr>
                <w:rFonts w:ascii="仿宋" w:eastAsia="仿宋" w:hAnsi="仿宋" w:cs="宋体" w:hint="eastAsia"/>
                <w:b/>
                <w:bCs/>
                <w:color w:val="000000"/>
                <w:sz w:val="24"/>
                <w:szCs w:val="24"/>
              </w:rPr>
            </w:pPr>
            <w:r w:rsidRPr="00DC7882">
              <w:rPr>
                <w:rFonts w:ascii="仿宋" w:eastAsia="仿宋" w:hAnsi="仿宋" w:cs="宋体" w:hint="eastAsia"/>
                <w:bCs/>
                <w:sz w:val="24"/>
                <w:szCs w:val="24"/>
              </w:rPr>
              <w:t>序号</w:t>
            </w:r>
          </w:p>
        </w:tc>
        <w:tc>
          <w:tcPr>
            <w:tcW w:w="2268" w:type="dxa"/>
            <w:tcBorders>
              <w:top w:val="single" w:sz="4" w:space="0" w:color="auto"/>
              <w:left w:val="nil"/>
              <w:bottom w:val="single" w:sz="4" w:space="0" w:color="auto"/>
              <w:right w:val="single" w:sz="4" w:space="0" w:color="auto"/>
            </w:tcBorders>
            <w:shd w:val="clear" w:color="auto" w:fill="CCCCCC"/>
            <w:vAlign w:val="center"/>
          </w:tcPr>
          <w:p w:rsidR="00B1673D" w:rsidRPr="00091398" w:rsidRDefault="00B1673D" w:rsidP="00091398">
            <w:pPr>
              <w:jc w:val="center"/>
              <w:rPr>
                <w:rFonts w:ascii="仿宋" w:eastAsia="仿宋" w:hAnsi="仿宋" w:cs="宋体"/>
                <w:b/>
                <w:bCs/>
                <w:color w:val="000000"/>
                <w:sz w:val="24"/>
                <w:szCs w:val="24"/>
              </w:rPr>
            </w:pPr>
            <w:r w:rsidRPr="00091398">
              <w:rPr>
                <w:rFonts w:ascii="仿宋" w:eastAsia="仿宋" w:hAnsi="仿宋" w:cs="宋体" w:hint="eastAsia"/>
                <w:b/>
                <w:bCs/>
                <w:color w:val="000000"/>
                <w:sz w:val="24"/>
                <w:szCs w:val="24"/>
              </w:rPr>
              <w:t>分项名称</w:t>
            </w:r>
          </w:p>
        </w:tc>
        <w:tc>
          <w:tcPr>
            <w:tcW w:w="1701" w:type="dxa"/>
            <w:tcBorders>
              <w:top w:val="single" w:sz="4" w:space="0" w:color="auto"/>
              <w:left w:val="nil"/>
              <w:bottom w:val="single" w:sz="4" w:space="0" w:color="auto"/>
              <w:right w:val="single" w:sz="4" w:space="0" w:color="auto"/>
            </w:tcBorders>
            <w:shd w:val="clear" w:color="auto" w:fill="CCCCCC"/>
            <w:vAlign w:val="center"/>
          </w:tcPr>
          <w:p w:rsidR="00B1673D" w:rsidRPr="00091398" w:rsidRDefault="00B1673D" w:rsidP="00091398">
            <w:pPr>
              <w:jc w:val="center"/>
              <w:rPr>
                <w:rFonts w:ascii="仿宋" w:eastAsia="仿宋" w:hAnsi="仿宋" w:cs="宋体"/>
                <w:b/>
                <w:bCs/>
                <w:color w:val="000000"/>
                <w:sz w:val="24"/>
                <w:szCs w:val="24"/>
              </w:rPr>
            </w:pPr>
            <w:r w:rsidRPr="00091398">
              <w:rPr>
                <w:rFonts w:ascii="仿宋" w:eastAsia="仿宋" w:hAnsi="仿宋" w:cs="宋体" w:hint="eastAsia"/>
                <w:b/>
                <w:bCs/>
                <w:color w:val="000000"/>
                <w:sz w:val="24"/>
                <w:szCs w:val="24"/>
              </w:rPr>
              <w:t>规格型号</w:t>
            </w:r>
          </w:p>
        </w:tc>
        <w:tc>
          <w:tcPr>
            <w:tcW w:w="742" w:type="dxa"/>
            <w:tcBorders>
              <w:top w:val="single" w:sz="4" w:space="0" w:color="auto"/>
              <w:left w:val="nil"/>
              <w:bottom w:val="single" w:sz="4" w:space="0" w:color="auto"/>
              <w:right w:val="single" w:sz="4" w:space="0" w:color="auto"/>
            </w:tcBorders>
            <w:shd w:val="clear" w:color="auto" w:fill="CCCCCC"/>
            <w:vAlign w:val="center"/>
          </w:tcPr>
          <w:p w:rsidR="00B1673D" w:rsidRPr="00091398" w:rsidRDefault="00B1673D" w:rsidP="00091398">
            <w:pPr>
              <w:jc w:val="center"/>
              <w:rPr>
                <w:rFonts w:ascii="仿宋" w:eastAsia="仿宋" w:hAnsi="仿宋" w:cs="宋体"/>
                <w:b/>
                <w:bCs/>
                <w:color w:val="000000"/>
                <w:sz w:val="24"/>
                <w:szCs w:val="24"/>
              </w:rPr>
            </w:pPr>
            <w:r w:rsidRPr="00091398">
              <w:rPr>
                <w:rFonts w:ascii="仿宋" w:eastAsia="仿宋" w:hAnsi="仿宋" w:cs="宋体" w:hint="eastAsia"/>
                <w:b/>
                <w:bCs/>
                <w:color w:val="000000"/>
                <w:sz w:val="24"/>
                <w:szCs w:val="24"/>
              </w:rPr>
              <w:t>数量</w:t>
            </w:r>
          </w:p>
        </w:tc>
        <w:tc>
          <w:tcPr>
            <w:tcW w:w="709" w:type="dxa"/>
            <w:tcBorders>
              <w:top w:val="single" w:sz="4" w:space="0" w:color="auto"/>
              <w:left w:val="nil"/>
              <w:bottom w:val="single" w:sz="4" w:space="0" w:color="auto"/>
              <w:right w:val="single" w:sz="4" w:space="0" w:color="auto"/>
            </w:tcBorders>
            <w:shd w:val="clear" w:color="auto" w:fill="CCCCCC"/>
            <w:vAlign w:val="center"/>
          </w:tcPr>
          <w:p w:rsidR="00B1673D" w:rsidRPr="00091398" w:rsidRDefault="00B1673D" w:rsidP="00091398">
            <w:pPr>
              <w:jc w:val="center"/>
              <w:rPr>
                <w:rFonts w:ascii="仿宋" w:eastAsia="仿宋" w:hAnsi="仿宋" w:cs="宋体"/>
                <w:b/>
                <w:bCs/>
                <w:color w:val="000000"/>
                <w:sz w:val="24"/>
                <w:szCs w:val="24"/>
              </w:rPr>
            </w:pPr>
            <w:r w:rsidRPr="00091398">
              <w:rPr>
                <w:rFonts w:ascii="仿宋" w:eastAsia="仿宋" w:hAnsi="仿宋" w:cs="宋体" w:hint="eastAsia"/>
                <w:b/>
                <w:bCs/>
                <w:color w:val="000000"/>
                <w:sz w:val="24"/>
                <w:szCs w:val="24"/>
              </w:rPr>
              <w:t>单位</w:t>
            </w:r>
          </w:p>
        </w:tc>
        <w:tc>
          <w:tcPr>
            <w:tcW w:w="959" w:type="dxa"/>
            <w:tcBorders>
              <w:top w:val="single" w:sz="4" w:space="0" w:color="auto"/>
              <w:left w:val="nil"/>
              <w:bottom w:val="single" w:sz="4" w:space="0" w:color="auto"/>
              <w:right w:val="single" w:sz="4" w:space="0" w:color="auto"/>
            </w:tcBorders>
            <w:shd w:val="clear" w:color="auto" w:fill="CCCCCC"/>
            <w:vAlign w:val="center"/>
          </w:tcPr>
          <w:p w:rsidR="00B1673D" w:rsidRPr="00091398" w:rsidRDefault="00B1673D" w:rsidP="00091398">
            <w:pPr>
              <w:jc w:val="center"/>
              <w:rPr>
                <w:rFonts w:ascii="仿宋" w:eastAsia="仿宋" w:hAnsi="仿宋" w:cs="宋体"/>
                <w:b/>
                <w:bCs/>
                <w:color w:val="000000"/>
                <w:sz w:val="24"/>
                <w:szCs w:val="24"/>
              </w:rPr>
            </w:pPr>
            <w:r w:rsidRPr="00091398">
              <w:rPr>
                <w:rFonts w:ascii="仿宋" w:eastAsia="仿宋" w:hAnsi="仿宋" w:cs="宋体" w:hint="eastAsia"/>
                <w:b/>
                <w:bCs/>
                <w:color w:val="000000"/>
                <w:sz w:val="24"/>
                <w:szCs w:val="24"/>
              </w:rPr>
              <w:t>单价</w:t>
            </w:r>
            <w:r w:rsidR="003F153C">
              <w:rPr>
                <w:rFonts w:ascii="仿宋" w:eastAsia="仿宋" w:hAnsi="仿宋" w:cs="宋体" w:hint="eastAsia"/>
                <w:b/>
                <w:bCs/>
                <w:color w:val="000000"/>
                <w:sz w:val="24"/>
                <w:szCs w:val="24"/>
              </w:rPr>
              <w:t>（元）</w:t>
            </w:r>
          </w:p>
        </w:tc>
        <w:tc>
          <w:tcPr>
            <w:tcW w:w="1005" w:type="dxa"/>
            <w:tcBorders>
              <w:top w:val="single" w:sz="4" w:space="0" w:color="auto"/>
              <w:left w:val="nil"/>
              <w:bottom w:val="single" w:sz="4" w:space="0" w:color="auto"/>
              <w:right w:val="single" w:sz="4" w:space="0" w:color="auto"/>
            </w:tcBorders>
            <w:shd w:val="clear" w:color="auto" w:fill="CCCCCC"/>
            <w:vAlign w:val="center"/>
          </w:tcPr>
          <w:p w:rsidR="00B1673D" w:rsidRPr="00091398" w:rsidRDefault="00B1673D" w:rsidP="00091398">
            <w:pPr>
              <w:jc w:val="center"/>
              <w:rPr>
                <w:rFonts w:ascii="仿宋" w:eastAsia="仿宋" w:hAnsi="仿宋" w:cs="宋体"/>
                <w:b/>
                <w:bCs/>
                <w:color w:val="000000"/>
                <w:sz w:val="24"/>
                <w:szCs w:val="24"/>
              </w:rPr>
            </w:pPr>
            <w:r w:rsidRPr="00091398">
              <w:rPr>
                <w:rFonts w:ascii="仿宋" w:eastAsia="仿宋" w:hAnsi="仿宋" w:cs="宋体" w:hint="eastAsia"/>
                <w:b/>
                <w:bCs/>
                <w:color w:val="000000"/>
                <w:sz w:val="24"/>
                <w:szCs w:val="24"/>
              </w:rPr>
              <w:t>合计（元）</w:t>
            </w:r>
          </w:p>
        </w:tc>
        <w:tc>
          <w:tcPr>
            <w:tcW w:w="843" w:type="dxa"/>
            <w:tcBorders>
              <w:top w:val="single" w:sz="4" w:space="0" w:color="auto"/>
              <w:left w:val="nil"/>
              <w:bottom w:val="single" w:sz="4" w:space="0" w:color="auto"/>
              <w:right w:val="single" w:sz="4" w:space="0" w:color="auto"/>
            </w:tcBorders>
            <w:shd w:val="clear" w:color="auto" w:fill="CCCCCC"/>
            <w:vAlign w:val="center"/>
          </w:tcPr>
          <w:p w:rsidR="00B1673D" w:rsidRPr="00091398" w:rsidRDefault="00B1673D" w:rsidP="00091398">
            <w:pPr>
              <w:jc w:val="center"/>
              <w:rPr>
                <w:rFonts w:ascii="仿宋" w:eastAsia="仿宋" w:hAnsi="仿宋" w:cs="宋体"/>
                <w:b/>
                <w:bCs/>
                <w:color w:val="000000"/>
                <w:sz w:val="24"/>
                <w:szCs w:val="24"/>
              </w:rPr>
            </w:pPr>
            <w:r w:rsidRPr="00091398">
              <w:rPr>
                <w:rFonts w:ascii="仿宋" w:eastAsia="仿宋" w:hAnsi="仿宋" w:cs="宋体" w:hint="eastAsia"/>
                <w:b/>
                <w:bCs/>
                <w:color w:val="000000"/>
                <w:sz w:val="24"/>
                <w:szCs w:val="24"/>
              </w:rPr>
              <w:t>备注</w:t>
            </w: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标签纸输液[70*50*800]</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70*50*800</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462</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卷</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键盘</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rPr>
                <w:rFonts w:ascii="仿宋" w:eastAsia="仿宋" w:hAnsi="仿宋" w:cs="宋体"/>
                <w:sz w:val="24"/>
                <w:szCs w:val="24"/>
              </w:rPr>
            </w:pPr>
            <w:r w:rsidRPr="00DC7882">
              <w:rPr>
                <w:rFonts w:ascii="仿宋" w:eastAsia="仿宋" w:hAnsi="仿宋" w:cs="宋体" w:hint="eastAsia"/>
                <w:sz w:val="24"/>
                <w:szCs w:val="24"/>
              </w:rPr>
              <w:t>罗技</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39</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鼠标</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rPr>
                <w:rFonts w:ascii="仿宋" w:eastAsia="仿宋" w:hAnsi="仿宋" w:cs="宋体"/>
                <w:sz w:val="24"/>
                <w:szCs w:val="24"/>
              </w:rPr>
            </w:pPr>
            <w:r w:rsidRPr="00DC7882">
              <w:rPr>
                <w:rFonts w:ascii="仿宋" w:eastAsia="仿宋" w:hAnsi="仿宋" w:cs="宋体" w:hint="eastAsia"/>
                <w:sz w:val="24"/>
                <w:szCs w:val="24"/>
              </w:rPr>
              <w:t>罗技</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66</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惠普硒鼓Q2612A</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硒鼓Q2612A</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650</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惠普硒鼓HPCE278A</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硒鼓HPCE278A</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265</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惠普硒鼓HPCC388A</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硒鼓HPCC388A</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247</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惠普硒鼓HPCF283A</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硒鼓HPCF283A</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273</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佳能墨盒816</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彩墨盒佳能816</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hint="eastAsia"/>
                <w:sz w:val="24"/>
                <w:szCs w:val="24"/>
              </w:rPr>
              <w:t>72</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佳能墨盒815</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黑色佳能815</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66</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彩墨盒(HP803)</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彩墨盒(HP803)</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23</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黑墨盒(HP803)</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黑墨盒(HP803)</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25</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彩粉盒(HPC507)</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彩粉盒(HPC507)</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56</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黑粉盒(HPC507)</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黑粉盒(HPC507)</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22</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彩粉盒(HPC508)</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彩粉盒(HPC508)</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27</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黑粉盒(HPC508)</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黑粉盒(HPC508)</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15</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黑墨盒(HP950XL)</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黑墨盒(HP950XL)</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59</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彩墨盒(HP951XL)</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彩墨盒(HP951XL)</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101</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彩粉盒(HP126)</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彩粉盒(HP126)</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51</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黑粉盒(HP126)</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黑粉盒(HP126)</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25</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HP955XL彩色</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HP955XL彩色</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150</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惠普墨盒HP46彩色</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HP46(彩色）</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4</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HP955XL黑色</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HP955XL黑色</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60</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惠普墨盒HP46黑色</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HP46(黑色）</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2</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硒鼓HPCF280A</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硒鼓HPCF280A</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64</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黑粉盒(HP131)</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黑粉盒(HP131)</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15</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彩粉盒（HP131)</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彩粉盒（HP131)</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13</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墨盒HPCF230A</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HPCF230A</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225</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硒鼓HPCF228A</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硒鼓HPCF228A</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86</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惠普墨盒HP932</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HP932</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8</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惠普墨盒HP933</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HP933</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20</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佳能墨盒PGI-850XL</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佳能PGI-850XL</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15</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彩粉盒（HP204A）</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彩粉盒（HP204A）</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28</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黑粉盒（HP204A）</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黑粉盒（HP204A）</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18</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爱普生墨盒85N</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85N T0851-0856</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70</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佳能墨盒</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彩墨盒CLI-851XL</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91</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佳能912（黑）</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佳能912（黑）</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12</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兄弟粉盒TN3335</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TN3335</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15</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惠普硒鼓HP32A</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HP32A</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45</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惠普硒鼓彩粉盒（HP410）</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彩粉盒（HP410）</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12</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惠普墨盒HP935彩色</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HP935彩色</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6</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佳能墨盒</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彩墨盒（佳能846）</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26</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佳能墨盒</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黑墨盒（佳能845）</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26</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惠普墨盒HP46(彩)</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HP46(彩)</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10</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惠普硒鼓HP934黑色</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HP934</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10</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兄弟粉盒</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TN2115</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21</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佳能硒鼓</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佳能CRG-320硒鼓</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19</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佳能硒鼓</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（佳能318）</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4</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惠普硒鼓HPC192A</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硒鼓HPC192A</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2</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惠普硒鼓HP201A黑</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HP201A黑</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6</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惠普硒鼓</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HP201A（红）</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4</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惠普硒鼓</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HP201A蓝</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4</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惠普硒鼓</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HP201A黄</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4</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标签纸（40*30*1500）</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40×30×1500</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1796</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卷</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标签纸80*40*1000（西药）</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80×40×1000</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1008</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卷</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标签纸（75*90*800）（静配）</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75×90×800</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228</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卷</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标签纸（60×40×1200）</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60×40×1200</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13</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卷</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标签纸（70×30×1000）</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70×30×1000</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195</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卷</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标签纸（定制）</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105×18×2000</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33</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卷</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色带架原装</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80D-3</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20</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色带架原装</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ERC－38B</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13</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色带架原装</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ND-E-PR2</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7</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斑马原装彩色色带斑马330i</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斑马330i</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4</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卷</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色带（W100）</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110×70</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1791</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卷</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热敏纸80*80（收费）</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80×80</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11000</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卷</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耐力色带LQ300K[蛇口]</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LQ300K</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2</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耐力色带LQ590K[蛇口]</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LQ590K</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72</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色带黑色[80D-3]</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80D-3</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4</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标签纸扫码[50*30*2500]</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50*30*2500</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100</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卷</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硒鼓HP416A黑色</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硒鼓HP416A黑色</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2</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惠普硒鼓HP77A</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HP77A原装</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hint="eastAsia"/>
                <w:sz w:val="24"/>
                <w:szCs w:val="24"/>
              </w:rPr>
              <w:t>5</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热敏纸57*50[蛇口]</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57*50</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882</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卷</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爱普生墨水T6741[蛇口]</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T6741</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19</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爱普生墨水T6742[蛇口]</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T6742</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5</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爱普生墨水T6743[蛇口]</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T6743</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4</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爱普生墨水T6744[蛇口]</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T6744</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4</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爱普生墨水T6746[蛇口]</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T6746</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4</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爱普生墨水T6745[蛇口]</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T6745</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4</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光碟[蛇口]</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DVD刻录光碟</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400</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双层合成标签纸（带指示条）97*70[蛇口]</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97mm*70mm 400片/卷</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24</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卷</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双层合成标签纸（带指示条）65*50[蛇口]</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65mm*50mm 600片/卷</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30</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卷</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惠普墨盒HP680黑[蛇口]</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HP680黑</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20</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惠普墨盒HP680彩[蛇口]</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HP680彩</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20</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复印机碳粉[蛇口]</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理光MP1610</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1</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箱</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硒鼓[蛇口]</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dr3350</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8</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标签纸[蛇口]</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50*30单排</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72</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硒鼓HP109A[蛇口]</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HP109A</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23</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硒鼓HP108A[蛇口]</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HP108A</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92</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色带架LQ1900K2H[蛇口]</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LQ1900K2H</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35</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硒鼓-HP77A代用[蛇口]</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HP77A</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hint="eastAsia"/>
                <w:sz w:val="24"/>
                <w:szCs w:val="24"/>
              </w:rPr>
              <w:t>22</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粉盒-TO-405原装[蛇口]</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TO-405原装</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30</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硒鼓-DO-405原装[蛇口]</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DO-405原装</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11</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硒鼓-施乐5571[蛇口]</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施乐5571硒鼓</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6</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硒鼓-5571碳粉[蛇口]</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施乐5571碳粉</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10</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废粉盒-施乐5571废粉盒[蛇口]</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施乐5571废粉盒</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6</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长效热敏纸[蛇口]</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110MM*100M</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24</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卷</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墨粉筒-施乐M255</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rPr>
                <w:rFonts w:ascii="仿宋" w:eastAsia="仿宋" w:hAnsi="仿宋" w:cs="宋体"/>
                <w:bCs/>
                <w:color w:val="000000"/>
                <w:kern w:val="0"/>
                <w:sz w:val="24"/>
                <w:szCs w:val="24"/>
              </w:rPr>
            </w:pPr>
            <w:r w:rsidRPr="00DC7882">
              <w:rPr>
                <w:rFonts w:ascii="仿宋" w:eastAsia="仿宋" w:hAnsi="仿宋" w:cs="宋体" w:hint="eastAsia"/>
                <w:color w:val="000000"/>
                <w:kern w:val="0"/>
                <w:sz w:val="24"/>
                <w:szCs w:val="24"/>
              </w:rPr>
              <w:t>M255</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3</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盒</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硒鼓-惠普118A(黑彩）</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惠普118A(黑彩）</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3</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硒鼓-惠普416A(黑）</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惠普416A(黑）</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5</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硒鼓-惠普416A(彩）</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惠普416A(彩）</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6</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3F153C">
        <w:trPr>
          <w:cantSplit/>
          <w:trHeight w:val="557"/>
        </w:trPr>
        <w:tc>
          <w:tcPr>
            <w:tcW w:w="817" w:type="dxa"/>
            <w:tcBorders>
              <w:top w:val="single" w:sz="4" w:space="0" w:color="auto"/>
              <w:left w:val="single" w:sz="4" w:space="0" w:color="auto"/>
              <w:bottom w:val="single" w:sz="4" w:space="0" w:color="auto"/>
              <w:right w:val="single" w:sz="4" w:space="0" w:color="auto"/>
            </w:tcBorders>
          </w:tcPr>
          <w:p w:rsidR="00B1673D" w:rsidRPr="00B1673D" w:rsidRDefault="00B1673D" w:rsidP="00B1673D">
            <w:pPr>
              <w:pStyle w:val="a5"/>
              <w:widowControl/>
              <w:numPr>
                <w:ilvl w:val="0"/>
                <w:numId w:val="5"/>
              </w:numPr>
              <w:ind w:firstLineChars="0"/>
              <w:jc w:val="left"/>
              <w:textAlignment w:val="center"/>
              <w:rPr>
                <w:rFonts w:ascii="仿宋" w:eastAsia="仿宋" w:hAnsi="仿宋" w:cs="宋体" w:hint="eastAsia"/>
                <w:color w:val="000000"/>
                <w:kern w:val="0"/>
                <w:sz w:val="24"/>
                <w:szCs w:val="24"/>
              </w:rPr>
            </w:pPr>
          </w:p>
        </w:tc>
        <w:tc>
          <w:tcPr>
            <w:tcW w:w="2268"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碳粉-施乐S2520</w:t>
            </w:r>
          </w:p>
        </w:tc>
        <w:tc>
          <w:tcPr>
            <w:tcW w:w="1701"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left"/>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施乐S2520</w:t>
            </w:r>
          </w:p>
        </w:tc>
        <w:tc>
          <w:tcPr>
            <w:tcW w:w="742" w:type="dxa"/>
            <w:tcBorders>
              <w:top w:val="single" w:sz="4" w:space="0" w:color="auto"/>
              <w:left w:val="nil"/>
              <w:bottom w:val="single" w:sz="4" w:space="0" w:color="auto"/>
              <w:right w:val="single" w:sz="4" w:space="0" w:color="auto"/>
            </w:tcBorders>
            <w:vAlign w:val="center"/>
          </w:tcPr>
          <w:p w:rsidR="00B1673D" w:rsidRPr="00DC7882" w:rsidRDefault="00B1673D" w:rsidP="00B1673D">
            <w:pPr>
              <w:jc w:val="center"/>
              <w:rPr>
                <w:rFonts w:ascii="仿宋" w:eastAsia="仿宋" w:hAnsi="仿宋"/>
                <w:sz w:val="24"/>
                <w:szCs w:val="24"/>
              </w:rPr>
            </w:pPr>
            <w:r w:rsidRPr="00DC7882">
              <w:rPr>
                <w:rFonts w:ascii="仿宋" w:eastAsia="仿宋" w:hAnsi="仿宋"/>
                <w:sz w:val="24"/>
                <w:szCs w:val="24"/>
              </w:rPr>
              <w:t>4</w:t>
            </w:r>
          </w:p>
        </w:tc>
        <w:tc>
          <w:tcPr>
            <w:tcW w:w="709" w:type="dxa"/>
            <w:tcBorders>
              <w:top w:val="single" w:sz="4" w:space="0" w:color="auto"/>
              <w:left w:val="nil"/>
              <w:bottom w:val="single" w:sz="4" w:space="0" w:color="auto"/>
              <w:right w:val="single" w:sz="4" w:space="0" w:color="auto"/>
            </w:tcBorders>
            <w:vAlign w:val="center"/>
          </w:tcPr>
          <w:p w:rsidR="00B1673D" w:rsidRPr="00DC7882" w:rsidRDefault="00B1673D" w:rsidP="00B1673D">
            <w:pPr>
              <w:widowControl/>
              <w:jc w:val="center"/>
              <w:textAlignment w:val="center"/>
              <w:rPr>
                <w:rFonts w:ascii="仿宋" w:eastAsia="仿宋" w:hAnsi="仿宋" w:cs="宋体"/>
                <w:color w:val="000000"/>
                <w:kern w:val="0"/>
                <w:sz w:val="24"/>
                <w:szCs w:val="24"/>
              </w:rPr>
            </w:pPr>
            <w:r w:rsidRPr="00DC7882">
              <w:rPr>
                <w:rFonts w:ascii="仿宋" w:eastAsia="仿宋" w:hAnsi="仿宋" w:cs="宋体" w:hint="eastAsia"/>
                <w:color w:val="000000"/>
                <w:kern w:val="0"/>
                <w:sz w:val="24"/>
                <w:szCs w:val="24"/>
              </w:rPr>
              <w:t>个</w:t>
            </w:r>
          </w:p>
        </w:tc>
        <w:tc>
          <w:tcPr>
            <w:tcW w:w="959"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1005"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c>
          <w:tcPr>
            <w:tcW w:w="843" w:type="dxa"/>
            <w:tcBorders>
              <w:top w:val="single" w:sz="4" w:space="0" w:color="auto"/>
              <w:left w:val="nil"/>
              <w:bottom w:val="single" w:sz="4" w:space="0" w:color="auto"/>
              <w:right w:val="single" w:sz="4" w:space="0" w:color="auto"/>
            </w:tcBorders>
            <w:vAlign w:val="center"/>
          </w:tcPr>
          <w:p w:rsidR="00B1673D" w:rsidRPr="00091398" w:rsidRDefault="00B1673D" w:rsidP="00091398">
            <w:pPr>
              <w:rPr>
                <w:rFonts w:ascii="仿宋" w:eastAsia="仿宋" w:hAnsi="仿宋" w:cs="宋体"/>
                <w:color w:val="000000"/>
                <w:sz w:val="24"/>
                <w:szCs w:val="24"/>
              </w:rPr>
            </w:pPr>
          </w:p>
        </w:tc>
      </w:tr>
      <w:tr w:rsidR="00B1673D" w:rsidRPr="00091398" w:rsidTr="00B1673D">
        <w:trPr>
          <w:cantSplit/>
          <w:trHeight w:val="557"/>
        </w:trPr>
        <w:tc>
          <w:tcPr>
            <w:tcW w:w="6237" w:type="dxa"/>
            <w:gridSpan w:val="5"/>
            <w:tcBorders>
              <w:top w:val="single" w:sz="4" w:space="0" w:color="auto"/>
              <w:left w:val="single" w:sz="4" w:space="0" w:color="auto"/>
              <w:bottom w:val="single" w:sz="4" w:space="0" w:color="auto"/>
              <w:right w:val="single" w:sz="4" w:space="0" w:color="auto"/>
            </w:tcBorders>
          </w:tcPr>
          <w:p w:rsidR="00B1673D" w:rsidRPr="00091398" w:rsidRDefault="00B1673D" w:rsidP="00091398">
            <w:pPr>
              <w:widowControl/>
              <w:spacing w:line="360" w:lineRule="auto"/>
              <w:jc w:val="center"/>
              <w:textAlignment w:val="center"/>
              <w:rPr>
                <w:rFonts w:ascii="仿宋" w:eastAsia="仿宋" w:hAnsi="仿宋" w:cs="宋体"/>
                <w:sz w:val="24"/>
                <w:szCs w:val="24"/>
              </w:rPr>
            </w:pPr>
            <w:r>
              <w:rPr>
                <w:rFonts w:ascii="仿宋" w:eastAsia="仿宋" w:hAnsi="仿宋" w:cs="宋体" w:hint="eastAsia"/>
                <w:sz w:val="24"/>
                <w:szCs w:val="24"/>
              </w:rPr>
              <w:t>合          计</w:t>
            </w:r>
          </w:p>
        </w:tc>
        <w:tc>
          <w:tcPr>
            <w:tcW w:w="2807" w:type="dxa"/>
            <w:gridSpan w:val="3"/>
            <w:tcBorders>
              <w:top w:val="single" w:sz="4" w:space="0" w:color="auto"/>
              <w:left w:val="nil"/>
              <w:bottom w:val="single" w:sz="4" w:space="0" w:color="auto"/>
              <w:right w:val="single" w:sz="4" w:space="0" w:color="auto"/>
            </w:tcBorders>
            <w:vAlign w:val="center"/>
          </w:tcPr>
          <w:p w:rsidR="00B1673D" w:rsidRPr="00091398" w:rsidRDefault="00B1673D" w:rsidP="00B1673D">
            <w:pPr>
              <w:jc w:val="right"/>
              <w:rPr>
                <w:rFonts w:ascii="仿宋" w:eastAsia="仿宋" w:hAnsi="仿宋" w:cs="宋体"/>
                <w:color w:val="000000"/>
                <w:sz w:val="24"/>
                <w:szCs w:val="24"/>
              </w:rPr>
            </w:pPr>
            <w:r>
              <w:rPr>
                <w:rFonts w:ascii="仿宋" w:eastAsia="仿宋" w:hAnsi="仿宋" w:cs="宋体"/>
                <w:color w:val="000000"/>
                <w:sz w:val="24"/>
                <w:szCs w:val="24"/>
              </w:rPr>
              <w:t>元</w:t>
            </w:r>
          </w:p>
        </w:tc>
      </w:tr>
    </w:tbl>
    <w:p w:rsidR="00DC7882" w:rsidRPr="00DC7882" w:rsidRDefault="00DC7882" w:rsidP="00DC7882">
      <w:pPr>
        <w:pStyle w:val="a7"/>
        <w:shd w:val="clear" w:color="auto" w:fill="FFFFFF"/>
        <w:spacing w:beforeAutospacing="0" w:afterAutospacing="0" w:line="360" w:lineRule="auto"/>
        <w:jc w:val="both"/>
        <w:rPr>
          <w:rFonts w:ascii="仿宋" w:eastAsia="仿宋" w:hAnsi="仿宋" w:cs="仿宋"/>
          <w:kern w:val="2"/>
          <w:szCs w:val="24"/>
        </w:rPr>
      </w:pPr>
    </w:p>
    <w:p w:rsidR="00DC7882" w:rsidRPr="00DC7882" w:rsidRDefault="00233B88" w:rsidP="00DC7882">
      <w:pPr>
        <w:pStyle w:val="a7"/>
        <w:shd w:val="clear" w:color="auto" w:fill="FFFFFF"/>
        <w:spacing w:beforeAutospacing="0" w:afterAutospacing="0" w:line="360" w:lineRule="auto"/>
        <w:jc w:val="both"/>
        <w:rPr>
          <w:rFonts w:ascii="仿宋" w:eastAsia="仿宋" w:hAnsi="仿宋" w:cs="仿宋"/>
          <w:kern w:val="2"/>
          <w:szCs w:val="24"/>
        </w:rPr>
      </w:pPr>
      <w:r>
        <w:rPr>
          <w:rFonts w:ascii="仿宋" w:eastAsia="仿宋" w:hAnsi="仿宋" w:cs="仿宋" w:hint="eastAsia"/>
          <w:kern w:val="2"/>
          <w:szCs w:val="24"/>
        </w:rPr>
        <w:t>注：上述材料均要盖公章。</w:t>
      </w:r>
    </w:p>
    <w:p w:rsidR="00E822A6" w:rsidRPr="00DC7882" w:rsidRDefault="00E822A6" w:rsidP="00DC7882">
      <w:pPr>
        <w:spacing w:line="360" w:lineRule="auto"/>
        <w:rPr>
          <w:rFonts w:ascii="仿宋" w:eastAsia="仿宋" w:hAnsi="仿宋" w:cs="仿宋"/>
          <w:sz w:val="24"/>
          <w:szCs w:val="24"/>
        </w:rPr>
      </w:pPr>
    </w:p>
    <w:p w:rsidR="00987195" w:rsidRPr="00DC7882" w:rsidRDefault="00987195" w:rsidP="00DC7882">
      <w:pPr>
        <w:spacing w:line="360" w:lineRule="auto"/>
        <w:rPr>
          <w:rFonts w:ascii="仿宋" w:eastAsia="仿宋" w:hAnsi="仿宋"/>
          <w:sz w:val="24"/>
          <w:szCs w:val="24"/>
        </w:rPr>
      </w:pPr>
    </w:p>
    <w:sectPr w:rsidR="00987195" w:rsidRPr="00DC7882" w:rsidSect="003A6E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F01" w:rsidRDefault="007E1F01" w:rsidP="00454DBD">
      <w:r>
        <w:separator/>
      </w:r>
    </w:p>
  </w:endnote>
  <w:endnote w:type="continuationSeparator" w:id="1">
    <w:p w:rsidR="007E1F01" w:rsidRDefault="007E1F01" w:rsidP="00454D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F01" w:rsidRDefault="007E1F01" w:rsidP="00454DBD">
      <w:r>
        <w:separator/>
      </w:r>
    </w:p>
  </w:footnote>
  <w:footnote w:type="continuationSeparator" w:id="1">
    <w:p w:rsidR="007E1F01" w:rsidRDefault="007E1F01" w:rsidP="00454D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540CD"/>
    <w:multiLevelType w:val="singleLevel"/>
    <w:tmpl w:val="06B540CD"/>
    <w:lvl w:ilvl="0">
      <w:start w:val="1"/>
      <w:numFmt w:val="chineseCounting"/>
      <w:suff w:val="nothing"/>
      <w:lvlText w:val="%1、"/>
      <w:lvlJc w:val="left"/>
      <w:pPr>
        <w:ind w:left="0" w:firstLine="420"/>
      </w:pPr>
      <w:rPr>
        <w:rFonts w:hint="eastAsia"/>
      </w:rPr>
    </w:lvl>
  </w:abstractNum>
  <w:abstractNum w:abstractNumId="1">
    <w:nsid w:val="07B71C07"/>
    <w:multiLevelType w:val="hybridMultilevel"/>
    <w:tmpl w:val="FF5897C2"/>
    <w:lvl w:ilvl="0" w:tplc="085B781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5B7818"/>
    <w:multiLevelType w:val="singleLevel"/>
    <w:tmpl w:val="085B7818"/>
    <w:lvl w:ilvl="0">
      <w:start w:val="1"/>
      <w:numFmt w:val="decimal"/>
      <w:lvlText w:val="%1"/>
      <w:lvlJc w:val="left"/>
      <w:pPr>
        <w:tabs>
          <w:tab w:val="num" w:pos="420"/>
        </w:tabs>
        <w:ind w:left="425" w:hanging="425"/>
      </w:pPr>
      <w:rPr>
        <w:rFonts w:hint="default"/>
      </w:rPr>
    </w:lvl>
  </w:abstractNum>
  <w:abstractNum w:abstractNumId="3">
    <w:nsid w:val="48C56433"/>
    <w:multiLevelType w:val="hybridMultilevel"/>
    <w:tmpl w:val="C9DCA2C0"/>
    <w:lvl w:ilvl="0" w:tplc="4C223E26">
      <w:start w:val="1"/>
      <w:numFmt w:val="decimal"/>
      <w:lvlText w:val="%1、"/>
      <w:lvlJc w:val="left"/>
      <w:pPr>
        <w:ind w:left="360" w:hanging="360"/>
      </w:pPr>
      <w:rPr>
        <w:rFonts w:ascii="仿宋" w:eastAsia="仿宋" w:hAnsi="仿宋" w:cs="仿宋" w:hint="default"/>
        <w:color w:val="auto"/>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0C7345"/>
    <w:multiLevelType w:val="hybridMultilevel"/>
    <w:tmpl w:val="E5C2DA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4DBD"/>
    <w:rsid w:val="00091398"/>
    <w:rsid w:val="000A20E6"/>
    <w:rsid w:val="00154FB1"/>
    <w:rsid w:val="00233B88"/>
    <w:rsid w:val="003A6E52"/>
    <w:rsid w:val="003F153C"/>
    <w:rsid w:val="00454DBD"/>
    <w:rsid w:val="00576C52"/>
    <w:rsid w:val="006356C9"/>
    <w:rsid w:val="00651261"/>
    <w:rsid w:val="00797E95"/>
    <w:rsid w:val="007E1F01"/>
    <w:rsid w:val="00923DC9"/>
    <w:rsid w:val="00987195"/>
    <w:rsid w:val="00997C5E"/>
    <w:rsid w:val="009F5E9E"/>
    <w:rsid w:val="00A23E17"/>
    <w:rsid w:val="00A60066"/>
    <w:rsid w:val="00AA28D3"/>
    <w:rsid w:val="00B1673D"/>
    <w:rsid w:val="00BE5D38"/>
    <w:rsid w:val="00DC7882"/>
    <w:rsid w:val="00E822A6"/>
    <w:rsid w:val="00F07512"/>
    <w:rsid w:val="00F57C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454DBD"/>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454DB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4D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4DBD"/>
    <w:rPr>
      <w:sz w:val="18"/>
      <w:szCs w:val="18"/>
    </w:rPr>
  </w:style>
  <w:style w:type="paragraph" w:styleId="a4">
    <w:name w:val="footer"/>
    <w:basedOn w:val="a"/>
    <w:link w:val="Char0"/>
    <w:uiPriority w:val="99"/>
    <w:semiHidden/>
    <w:unhideWhenUsed/>
    <w:rsid w:val="00454DB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4DBD"/>
    <w:rPr>
      <w:sz w:val="18"/>
      <w:szCs w:val="18"/>
    </w:rPr>
  </w:style>
  <w:style w:type="character" w:customStyle="1" w:styleId="1Char">
    <w:name w:val="标题 1 Char"/>
    <w:basedOn w:val="a0"/>
    <w:link w:val="1"/>
    <w:uiPriority w:val="9"/>
    <w:rsid w:val="00454DBD"/>
    <w:rPr>
      <w:rFonts w:ascii="Times New Roman" w:eastAsia="宋体" w:hAnsi="Times New Roman" w:cs="Times New Roman"/>
      <w:b/>
      <w:bCs/>
      <w:kern w:val="44"/>
      <w:sz w:val="44"/>
      <w:szCs w:val="44"/>
    </w:rPr>
  </w:style>
  <w:style w:type="paragraph" w:styleId="a5">
    <w:name w:val="List Paragraph"/>
    <w:basedOn w:val="a"/>
    <w:uiPriority w:val="34"/>
    <w:qFormat/>
    <w:rsid w:val="00A60066"/>
    <w:pPr>
      <w:ind w:firstLineChars="200" w:firstLine="420"/>
    </w:pPr>
  </w:style>
  <w:style w:type="character" w:styleId="a6">
    <w:name w:val="Hyperlink"/>
    <w:basedOn w:val="a0"/>
    <w:uiPriority w:val="99"/>
    <w:unhideWhenUsed/>
    <w:rsid w:val="00E822A6"/>
    <w:rPr>
      <w:color w:val="0000FF" w:themeColor="hyperlink"/>
      <w:u w:val="single"/>
    </w:rPr>
  </w:style>
  <w:style w:type="paragraph" w:styleId="a7">
    <w:name w:val="Normal (Web)"/>
    <w:basedOn w:val="a"/>
    <w:qFormat/>
    <w:rsid w:val="00E822A6"/>
    <w:pPr>
      <w:spacing w:beforeAutospacing="1" w:afterAutospacing="1"/>
      <w:jc w:val="left"/>
    </w:pPr>
    <w:rPr>
      <w:rFonts w:asciiTheme="minorHAnsi" w:eastAsiaTheme="minorEastAsia" w:hAnsiTheme="minorHAnsi"/>
      <w:kern w:val="0"/>
      <w:sz w:val="24"/>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12</Pages>
  <Words>1148</Words>
  <Characters>6547</Characters>
  <Application>Microsoft Office Word</Application>
  <DocSecurity>0</DocSecurity>
  <Lines>54</Lines>
  <Paragraphs>15</Paragraphs>
  <ScaleCrop>false</ScaleCrop>
  <Company/>
  <LinksUpToDate>false</LinksUpToDate>
  <CharactersWithSpaces>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Adminlll</dc:creator>
  <cp:lastModifiedBy>Adminlll</cp:lastModifiedBy>
  <cp:revision>7</cp:revision>
  <dcterms:created xsi:type="dcterms:W3CDTF">2022-04-12T02:46:00Z</dcterms:created>
  <dcterms:modified xsi:type="dcterms:W3CDTF">2022-04-15T00:56:00Z</dcterms:modified>
</cp:coreProperties>
</file>