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9A5C38" w:rsidRPr="009A5C38">
        <w:rPr>
          <w:rFonts w:ascii="宋体" w:hAnsi="宋体" w:hint="eastAsia"/>
          <w:sz w:val="44"/>
          <w:szCs w:val="44"/>
        </w:rPr>
        <w:t>1号楼消防设施设备故障更换项目</w:t>
      </w: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FC75F9">
        <w:rPr>
          <w:rFonts w:asciiTheme="minorEastAsia" w:eastAsiaTheme="minorEastAsia" w:hAnsiTheme="minorEastAsia" w:cs="宋体" w:hint="eastAsia"/>
          <w:szCs w:val="21"/>
        </w:rPr>
        <w:t>AB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619D1">
        <w:rPr>
          <w:rFonts w:asciiTheme="minorEastAsia" w:eastAsiaTheme="minorEastAsia" w:hAnsiTheme="minorEastAsia" w:cs="宋体" w:hint="eastAsia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9A5C38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9A5C38" w:rsidRPr="009A5C38">
        <w:rPr>
          <w:rFonts w:ascii="宋体" w:hAnsi="宋体" w:hint="eastAsia"/>
          <w:szCs w:val="21"/>
        </w:rPr>
        <w:t>1号楼消防设施设备故障更换项目</w:t>
      </w:r>
    </w:p>
    <w:p w:rsidR="00AA4D75" w:rsidRPr="00AA4D75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25D22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225D22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225D22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4E2223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4E2223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A5C38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A5C38">
        <w:rPr>
          <w:rFonts w:asciiTheme="minorEastAsia" w:eastAsiaTheme="minorEastAsia" w:hAnsiTheme="minorEastAsia" w:hint="eastAsia"/>
          <w:szCs w:val="21"/>
        </w:rPr>
        <w:t>16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9A5C38">
        <w:rPr>
          <w:rFonts w:asciiTheme="minorEastAsia" w:eastAsiaTheme="minorEastAsia" w:hAnsiTheme="minorEastAsia" w:hint="eastAsia"/>
          <w:szCs w:val="21"/>
        </w:rPr>
        <w:t>24000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CE681F" w:rsidRPr="003B26F7" w:rsidRDefault="00FC75F9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</w:t>
      </w:r>
      <w:r w:rsidR="00CE681F">
        <w:rPr>
          <w:rFonts w:asciiTheme="minorEastAsia" w:eastAsiaTheme="minorEastAsia" w:hAnsiTheme="minorEastAsia" w:hint="eastAsia"/>
          <w:szCs w:val="21"/>
        </w:rPr>
        <w:t>清单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CE681F">
        <w:rPr>
          <w:rFonts w:asciiTheme="minorEastAsia" w:eastAsiaTheme="minorEastAsia" w:hAnsiTheme="minorEastAsia" w:hint="eastAsia"/>
          <w:szCs w:val="21"/>
        </w:rPr>
        <w:t>（见附</w:t>
      </w:r>
      <w:r>
        <w:rPr>
          <w:rFonts w:asciiTheme="minorEastAsia" w:eastAsiaTheme="minorEastAsia" w:hAnsiTheme="minorEastAsia" w:hint="eastAsia"/>
          <w:szCs w:val="21"/>
        </w:rPr>
        <w:t>表2</w:t>
      </w:r>
      <w:r w:rsidR="00CE681F">
        <w:rPr>
          <w:rFonts w:asciiTheme="minorEastAsia" w:eastAsiaTheme="minorEastAsia" w:hAnsiTheme="minorEastAsia" w:hint="eastAsia"/>
          <w:szCs w:val="21"/>
        </w:rPr>
        <w:t>）。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9A5C38">
        <w:rPr>
          <w:rFonts w:asciiTheme="minorEastAsia" w:eastAsiaTheme="minorEastAsia" w:hAnsiTheme="minorEastAsia" w:cs="宋体" w:hint="eastAsia"/>
          <w:sz w:val="21"/>
          <w:szCs w:val="21"/>
        </w:rPr>
        <w:t>11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1515"/>
        <w:gridCol w:w="1100"/>
        <w:gridCol w:w="1238"/>
        <w:gridCol w:w="689"/>
        <w:gridCol w:w="1208"/>
        <w:gridCol w:w="1951"/>
      </w:tblGrid>
      <w:tr w:rsidR="00FC75F9" w:rsidRPr="00FC75F9" w:rsidTr="009A5C38">
        <w:trPr>
          <w:trHeight w:val="70"/>
        </w:trPr>
        <w:tc>
          <w:tcPr>
            <w:tcW w:w="48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88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货物</w:t>
            </w: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45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726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04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8" w:type="pct"/>
            <w:vAlign w:val="center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44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FC75F9" w:rsidRPr="00FC75F9" w:rsidTr="009A5C38">
        <w:trPr>
          <w:trHeight w:val="70"/>
        </w:trPr>
        <w:tc>
          <w:tcPr>
            <w:tcW w:w="485" w:type="pct"/>
          </w:tcPr>
          <w:p w:rsidR="00FC75F9" w:rsidRPr="00A116F8" w:rsidRDefault="009A5C38" w:rsidP="009A5C38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1</w:t>
            </w:r>
          </w:p>
        </w:tc>
        <w:tc>
          <w:tcPr>
            <w:tcW w:w="888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9A5C38">
        <w:trPr>
          <w:trHeight w:val="104"/>
        </w:trPr>
        <w:tc>
          <w:tcPr>
            <w:tcW w:w="485" w:type="pct"/>
          </w:tcPr>
          <w:p w:rsidR="00FC75F9" w:rsidRPr="00A116F8" w:rsidRDefault="009A5C38" w:rsidP="009A5C38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szCs w:val="21"/>
              </w:rPr>
              <w:t>…</w:t>
            </w:r>
          </w:p>
        </w:tc>
        <w:tc>
          <w:tcPr>
            <w:tcW w:w="888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9A5C38">
        <w:trPr>
          <w:trHeight w:val="208"/>
        </w:trPr>
        <w:tc>
          <w:tcPr>
            <w:tcW w:w="485" w:type="pct"/>
          </w:tcPr>
          <w:p w:rsidR="00FC75F9" w:rsidRPr="00A116F8" w:rsidRDefault="009A5C38" w:rsidP="009A5C38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21</w:t>
            </w:r>
          </w:p>
        </w:tc>
        <w:tc>
          <w:tcPr>
            <w:tcW w:w="888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FC75F9" w:rsidTr="009A5C38">
        <w:trPr>
          <w:trHeight w:val="226"/>
        </w:trPr>
        <w:tc>
          <w:tcPr>
            <w:tcW w:w="3856" w:type="pct"/>
            <w:gridSpan w:val="6"/>
          </w:tcPr>
          <w:p w:rsidR="009A5C38" w:rsidRPr="009A5C38" w:rsidRDefault="009A5C38" w:rsidP="00862F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C38">
              <w:rPr>
                <w:rFonts w:asciiTheme="minorEastAsia" w:eastAsiaTheme="minorEastAsia" w:hAnsiTheme="minorEastAsia" w:hint="eastAsia"/>
                <w:b/>
                <w:szCs w:val="21"/>
              </w:rPr>
              <w:t>总合计</w:t>
            </w:r>
          </w:p>
        </w:tc>
        <w:tc>
          <w:tcPr>
            <w:tcW w:w="1144" w:type="pct"/>
          </w:tcPr>
          <w:p w:rsidR="009A5C38" w:rsidRPr="00FC75F9" w:rsidRDefault="009A5C38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FC75F9" w:rsidRDefault="00FC75F9" w:rsidP="00FC75F9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附表2</w:t>
      </w:r>
    </w:p>
    <w:p w:rsidR="00FC75F9" w:rsidRPr="009A5C38" w:rsidRDefault="00FC75F9" w:rsidP="00FC75F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74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617"/>
        <w:gridCol w:w="885"/>
        <w:gridCol w:w="1989"/>
        <w:gridCol w:w="992"/>
        <w:gridCol w:w="850"/>
        <w:gridCol w:w="1701"/>
      </w:tblGrid>
      <w:tr w:rsidR="009A5C38" w:rsidRPr="005C75E9" w:rsidTr="009A5C38">
        <w:tc>
          <w:tcPr>
            <w:tcW w:w="713" w:type="dxa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A5C38" w:rsidRPr="005C75E9" w:rsidTr="009A5C38">
        <w:trPr>
          <w:trHeight w:val="554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系统排水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ZSFZ150-1.6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3组故障    </w:t>
            </w:r>
          </w:p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 xml:space="preserve"> 3组严重老化</w:t>
            </w: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湿式报警阀组拆除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ZSFZ150-1.6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组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新报警阀</w:t>
            </w:r>
          </w:p>
        </w:tc>
      </w:tr>
      <w:tr w:rsidR="009A5C38" w:rsidRPr="005C75E9" w:rsidTr="009A5C38">
        <w:trPr>
          <w:trHeight w:val="449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湿式报警阀组更换安装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组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系统试压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压力开关接线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报警阀调试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奥瑞那</w:t>
            </w:r>
            <w:proofErr w:type="gramEnd"/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组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输入/输出模块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喷淋管道排水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DN150主管及邻近配水支管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6楼</w:t>
            </w: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喷淋管道保护性拆除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DN150主管及邻近配水支管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DN150主管及邻近配水支管</w:t>
            </w: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喷淋</w:t>
            </w: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管道利旧安装</w:t>
            </w:r>
            <w:proofErr w:type="gramEnd"/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更换卡箍</w:t>
            </w:r>
            <w:proofErr w:type="gramEnd"/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喷淋管道冲洗、试压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57*40mm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热敏打印纸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深圳赋安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卷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富饶纸业</w:t>
            </w:r>
          </w:p>
        </w:tc>
      </w:tr>
      <w:tr w:rsidR="009A5C38" w:rsidRPr="005C75E9" w:rsidTr="009A5C38">
        <w:trPr>
          <w:trHeight w:val="512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点型光电感烟火灾探测器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水厂</w:t>
            </w:r>
          </w:p>
        </w:tc>
      </w:tr>
      <w:tr w:rsidR="009A5C38" w:rsidRPr="005C75E9" w:rsidTr="009A5C38">
        <w:trPr>
          <w:trHeight w:val="452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模块、烟感编程调试费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深圳赋安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点位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免费</w:t>
            </w:r>
          </w:p>
        </w:tc>
      </w:tr>
      <w:tr w:rsidR="009A5C38" w:rsidRPr="005C75E9" w:rsidTr="009A5C38">
        <w:trPr>
          <w:trHeight w:val="452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赋安编码器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ZE 45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水厂</w:t>
            </w: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高压储瓶拆卸</w:t>
            </w:r>
            <w:proofErr w:type="gramEnd"/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高压储瓶返厂</w:t>
            </w:r>
            <w:proofErr w:type="gramEnd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运输费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高压储瓶检测</w:t>
            </w:r>
            <w:proofErr w:type="gramEnd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费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ZE 45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高压二氧化碳新充装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kg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rPr>
          <w:trHeight w:val="494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高压储瓶返院</w:t>
            </w:r>
            <w:proofErr w:type="gramEnd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运输费</w:t>
            </w:r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ZE 45</w:t>
            </w: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5C38" w:rsidRPr="005C75E9" w:rsidTr="009A5C38">
        <w:trPr>
          <w:trHeight w:val="489"/>
        </w:trPr>
        <w:tc>
          <w:tcPr>
            <w:tcW w:w="713" w:type="dxa"/>
          </w:tcPr>
          <w:p w:rsidR="009A5C38" w:rsidRPr="005C75E9" w:rsidRDefault="009A5C38" w:rsidP="009A5C38">
            <w:pPr>
              <w:pStyle w:val="aa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617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高压储瓶安装</w:t>
            </w:r>
            <w:proofErr w:type="gramEnd"/>
          </w:p>
        </w:tc>
        <w:tc>
          <w:tcPr>
            <w:tcW w:w="885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89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92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701" w:type="dxa"/>
            <w:vAlign w:val="center"/>
          </w:tcPr>
          <w:p w:rsidR="009A5C38" w:rsidRPr="005C75E9" w:rsidRDefault="009A5C38" w:rsidP="00972A5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5C75E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特种设备操作</w:t>
            </w:r>
          </w:p>
        </w:tc>
      </w:tr>
    </w:tbl>
    <w:p w:rsidR="003B26F7" w:rsidRPr="00FC75F9" w:rsidRDefault="009A5C38" w:rsidP="00FC75F9">
      <w:pPr>
        <w:rPr>
          <w:rFonts w:asciiTheme="minorEastAsia" w:eastAsiaTheme="minorEastAsia" w:hAnsiTheme="minorEastAsia"/>
          <w:szCs w:val="21"/>
        </w:rPr>
      </w:pPr>
      <w:r w:rsidRPr="005C75E9">
        <w:rPr>
          <w:rFonts w:asciiTheme="minorEastAsia" w:eastAsiaTheme="minorEastAsia" w:hAnsiTheme="minorEastAsia" w:hint="eastAsia"/>
          <w:szCs w:val="21"/>
        </w:rPr>
        <w:t>备注：以上设备</w:t>
      </w:r>
      <w:r w:rsidRPr="005C75E9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包工包料包安装，材料质保一年。</w:t>
      </w:r>
    </w:p>
    <w:sectPr w:rsidR="003B26F7" w:rsidRPr="00FC75F9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A4" w:rsidRDefault="000716A4" w:rsidP="00176281">
      <w:r>
        <w:separator/>
      </w:r>
    </w:p>
  </w:endnote>
  <w:endnote w:type="continuationSeparator" w:id="0">
    <w:p w:rsidR="000716A4" w:rsidRDefault="000716A4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A4" w:rsidRDefault="000716A4" w:rsidP="00176281">
      <w:r>
        <w:separator/>
      </w:r>
    </w:p>
  </w:footnote>
  <w:footnote w:type="continuationSeparator" w:id="0">
    <w:p w:rsidR="000716A4" w:rsidRDefault="000716A4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E222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164</Words>
  <Characters>935</Characters>
  <Application>Microsoft Office Word</Application>
  <DocSecurity>0</DocSecurity>
  <Lines>7</Lines>
  <Paragraphs>2</Paragraphs>
  <ScaleCrop>false</ScaleCrop>
  <Company>Sky123.Org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24</cp:revision>
  <cp:lastPrinted>2020-07-06T03:54:00Z</cp:lastPrinted>
  <dcterms:created xsi:type="dcterms:W3CDTF">2021-07-12T00:35:00Z</dcterms:created>
  <dcterms:modified xsi:type="dcterms:W3CDTF">2021-08-11T08:28:00Z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