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9B680F" w:rsidRPr="009B680F">
        <w:rPr>
          <w:rFonts w:ascii="宋体" w:hAnsi="宋体" w:hint="eastAsia"/>
          <w:b/>
          <w:sz w:val="44"/>
          <w:szCs w:val="44"/>
        </w:rPr>
        <w:t>注射用透明质酸钠复合溶液采购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5018E" w:rsidRPr="0025018E" w:rsidRDefault="002F7F80" w:rsidP="0025018E">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9B680F" w:rsidRPr="009B680F">
        <w:rPr>
          <w:rFonts w:ascii="宋体" w:hAnsi="宋体" w:hint="eastAsia"/>
          <w:szCs w:val="21"/>
        </w:rPr>
        <w:t>注射用透明质酸钠复合溶液采购</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820"/>
        <w:gridCol w:w="6"/>
        <w:gridCol w:w="734"/>
        <w:gridCol w:w="992"/>
        <w:gridCol w:w="4506"/>
      </w:tblGrid>
      <w:tr w:rsidR="0025018E" w:rsidTr="00E1658F">
        <w:tblPrEx>
          <w:tblCellMar>
            <w:top w:w="0" w:type="dxa"/>
            <w:bottom w:w="0" w:type="dxa"/>
          </w:tblCellMar>
        </w:tblPrEx>
        <w:trPr>
          <w:trHeight w:val="448"/>
          <w:jc w:val="center"/>
        </w:trPr>
        <w:tc>
          <w:tcPr>
            <w:tcW w:w="1014" w:type="dxa"/>
            <w:vAlign w:val="center"/>
          </w:tcPr>
          <w:p w:rsidR="0025018E" w:rsidRPr="002B4177" w:rsidRDefault="0025018E" w:rsidP="0025018E">
            <w:pPr>
              <w:widowControl/>
              <w:spacing w:line="480" w:lineRule="auto"/>
              <w:jc w:val="center"/>
              <w:rPr>
                <w:rFonts w:ascii="宋体" w:hAnsi="宋体" w:cs="宋体"/>
                <w:color w:val="000000"/>
                <w:kern w:val="0"/>
                <w:szCs w:val="21"/>
              </w:rPr>
            </w:pPr>
            <w:r w:rsidRPr="002B4177">
              <w:rPr>
                <w:rFonts w:ascii="宋体" w:hAnsi="宋体" w:cs="宋体" w:hint="eastAsia"/>
                <w:color w:val="000000"/>
                <w:kern w:val="0"/>
                <w:szCs w:val="21"/>
              </w:rPr>
              <w:t>名称</w:t>
            </w:r>
          </w:p>
        </w:tc>
        <w:tc>
          <w:tcPr>
            <w:tcW w:w="820" w:type="dxa"/>
          </w:tcPr>
          <w:p w:rsidR="0025018E" w:rsidRPr="002B4177" w:rsidRDefault="0025018E" w:rsidP="0025018E">
            <w:pPr>
              <w:widowControl/>
              <w:spacing w:line="480" w:lineRule="auto"/>
              <w:jc w:val="center"/>
              <w:rPr>
                <w:rFonts w:ascii="宋体" w:hAnsi="宋体" w:cs="宋体"/>
                <w:color w:val="000000"/>
                <w:kern w:val="0"/>
                <w:szCs w:val="21"/>
              </w:rPr>
            </w:pPr>
            <w:r w:rsidRPr="002B4177">
              <w:rPr>
                <w:rFonts w:ascii="宋体" w:hAnsi="宋体" w:cs="宋体" w:hint="eastAsia"/>
                <w:color w:val="000000"/>
                <w:kern w:val="0"/>
                <w:szCs w:val="21"/>
              </w:rPr>
              <w:t>数量</w:t>
            </w:r>
          </w:p>
        </w:tc>
        <w:tc>
          <w:tcPr>
            <w:tcW w:w="740" w:type="dxa"/>
            <w:gridSpan w:val="2"/>
            <w:vAlign w:val="center"/>
          </w:tcPr>
          <w:p w:rsidR="0025018E" w:rsidRPr="002B4177" w:rsidRDefault="0025018E" w:rsidP="0025018E">
            <w:pPr>
              <w:widowControl/>
              <w:spacing w:line="480" w:lineRule="auto"/>
              <w:jc w:val="center"/>
              <w:rPr>
                <w:rFonts w:ascii="宋体" w:hAnsi="宋体" w:cs="宋体"/>
                <w:color w:val="000000"/>
                <w:kern w:val="0"/>
                <w:szCs w:val="21"/>
              </w:rPr>
            </w:pPr>
            <w:r w:rsidRPr="002B4177">
              <w:rPr>
                <w:rFonts w:ascii="宋体" w:hAnsi="宋体" w:cs="宋体" w:hint="eastAsia"/>
                <w:color w:val="000000"/>
                <w:kern w:val="0"/>
                <w:szCs w:val="21"/>
              </w:rPr>
              <w:t>国别</w:t>
            </w:r>
          </w:p>
        </w:tc>
        <w:tc>
          <w:tcPr>
            <w:tcW w:w="992" w:type="dxa"/>
          </w:tcPr>
          <w:p w:rsidR="0025018E" w:rsidRDefault="0025018E" w:rsidP="0025018E">
            <w:pPr>
              <w:pStyle w:val="a7"/>
              <w:spacing w:line="480" w:lineRule="auto"/>
              <w:ind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规格</w:t>
            </w:r>
          </w:p>
        </w:tc>
        <w:tc>
          <w:tcPr>
            <w:tcW w:w="4506" w:type="dxa"/>
          </w:tcPr>
          <w:p w:rsidR="0025018E" w:rsidRDefault="0025018E" w:rsidP="0025018E">
            <w:pPr>
              <w:pStyle w:val="a7"/>
              <w:spacing w:line="480" w:lineRule="auto"/>
              <w:ind w:left="0" w:firstLineChars="0" w:firstLine="0"/>
              <w:jc w:val="center"/>
              <w:rPr>
                <w:rFonts w:asciiTheme="minorEastAsia" w:eastAsiaTheme="minorEastAsia" w:hAnsiTheme="minorEastAsia"/>
                <w:szCs w:val="21"/>
              </w:rPr>
            </w:pPr>
            <w:r w:rsidRPr="002B4177">
              <w:rPr>
                <w:rFonts w:ascii="宋体" w:hAnsi="宋体" w:cs="宋体" w:hint="eastAsia"/>
                <w:color w:val="000000"/>
                <w:kern w:val="0"/>
                <w:szCs w:val="21"/>
              </w:rPr>
              <w:t>产品技术参数要求</w:t>
            </w:r>
          </w:p>
        </w:tc>
      </w:tr>
      <w:tr w:rsidR="009B680F" w:rsidRPr="008311EE" w:rsidTr="00250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95"/>
          <w:jc w:val="center"/>
        </w:trPr>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0F" w:rsidRPr="009B680F" w:rsidRDefault="009B680F" w:rsidP="00FE7657">
            <w:pPr>
              <w:widowControl/>
              <w:jc w:val="center"/>
              <w:rPr>
                <w:rFonts w:ascii="宋体" w:hAnsi="宋体" w:cs="宋体"/>
                <w:color w:val="000000"/>
                <w:kern w:val="0"/>
                <w:szCs w:val="21"/>
              </w:rPr>
            </w:pPr>
            <w:r w:rsidRPr="009B680F">
              <w:rPr>
                <w:rFonts w:ascii="宋体" w:hAnsi="宋体" w:cs="宋体" w:hint="eastAsia"/>
                <w:color w:val="000000"/>
                <w:kern w:val="0"/>
                <w:szCs w:val="21"/>
              </w:rPr>
              <w:t>注射用透明质酸钠复合溶液</w:t>
            </w:r>
          </w:p>
        </w:tc>
        <w:tc>
          <w:tcPr>
            <w:tcW w:w="8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0F" w:rsidRPr="009B680F" w:rsidRDefault="009B680F" w:rsidP="00FE7657">
            <w:pPr>
              <w:widowControl/>
              <w:jc w:val="center"/>
              <w:rPr>
                <w:rFonts w:ascii="宋体" w:hAnsi="宋体" w:cs="宋体"/>
                <w:color w:val="000000"/>
                <w:kern w:val="0"/>
                <w:szCs w:val="21"/>
              </w:rPr>
            </w:pPr>
            <w:r w:rsidRPr="009B680F">
              <w:rPr>
                <w:rFonts w:ascii="宋体" w:hAnsi="宋体" w:cs="宋体" w:hint="eastAsia"/>
                <w:color w:val="000000"/>
                <w:kern w:val="0"/>
                <w:szCs w:val="21"/>
              </w:rPr>
              <w:t>20支</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0F" w:rsidRPr="009B680F" w:rsidRDefault="009B680F" w:rsidP="00FE7657">
            <w:pPr>
              <w:widowControl/>
              <w:jc w:val="center"/>
              <w:rPr>
                <w:rFonts w:ascii="宋体" w:hAnsi="宋体" w:cs="宋体"/>
                <w:color w:val="000000"/>
                <w:kern w:val="0"/>
                <w:szCs w:val="21"/>
              </w:rPr>
            </w:pPr>
            <w:r w:rsidRPr="009B680F">
              <w:rPr>
                <w:rFonts w:ascii="宋体" w:hAnsi="宋体" w:cs="宋体" w:hint="eastAsia"/>
                <w:color w:val="000000"/>
                <w:kern w:val="0"/>
                <w:szCs w:val="21"/>
              </w:rPr>
              <w:t>国产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680F" w:rsidRPr="009B680F" w:rsidRDefault="009B680F" w:rsidP="00FE7657">
            <w:pPr>
              <w:widowControl/>
              <w:jc w:val="left"/>
              <w:rPr>
                <w:rFonts w:ascii="宋体" w:hAnsi="宋体" w:cs="宋体"/>
                <w:color w:val="000000"/>
                <w:kern w:val="0"/>
                <w:szCs w:val="21"/>
              </w:rPr>
            </w:pPr>
            <w:r w:rsidRPr="009B680F">
              <w:rPr>
                <w:rFonts w:ascii="宋体" w:hAnsi="宋体" w:cs="宋体" w:hint="eastAsia"/>
                <w:color w:val="000000"/>
                <w:kern w:val="0"/>
                <w:szCs w:val="21"/>
              </w:rPr>
              <w:t>1.0ml</w:t>
            </w:r>
          </w:p>
        </w:tc>
        <w:tc>
          <w:tcPr>
            <w:tcW w:w="4506" w:type="dxa"/>
            <w:tcBorders>
              <w:top w:val="single" w:sz="4" w:space="0" w:color="auto"/>
              <w:left w:val="nil"/>
              <w:bottom w:val="single" w:sz="4" w:space="0" w:color="auto"/>
              <w:right w:val="single" w:sz="4" w:space="0" w:color="auto"/>
            </w:tcBorders>
            <w:shd w:val="clear" w:color="auto" w:fill="auto"/>
            <w:vAlign w:val="center"/>
            <w:hideMark/>
          </w:tcPr>
          <w:p w:rsidR="009B680F" w:rsidRPr="009B680F" w:rsidRDefault="009B680F" w:rsidP="00FE7657">
            <w:pPr>
              <w:widowControl/>
              <w:jc w:val="center"/>
              <w:rPr>
                <w:rFonts w:ascii="宋体" w:hAnsi="宋体" w:cs="宋体"/>
                <w:color w:val="000000"/>
                <w:kern w:val="0"/>
                <w:szCs w:val="21"/>
              </w:rPr>
            </w:pPr>
            <w:r w:rsidRPr="009B680F">
              <w:rPr>
                <w:rFonts w:ascii="宋体" w:hAnsi="宋体" w:cs="宋体" w:hint="eastAsia"/>
                <w:color w:val="000000"/>
                <w:kern w:val="0"/>
                <w:szCs w:val="21"/>
              </w:rPr>
              <w:t>1、主要成分透明质酸、L-肌肤、多种氨基酸、维生素2、用于改善黑眼圈3、分子量200万道尔顿</w:t>
            </w:r>
          </w:p>
        </w:tc>
      </w:tr>
      <w:tr w:rsidR="009B680F" w:rsidRPr="008311EE" w:rsidTr="00250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95"/>
          <w:jc w:val="center"/>
        </w:trPr>
        <w:tc>
          <w:tcPr>
            <w:tcW w:w="1014" w:type="dxa"/>
            <w:vMerge/>
            <w:tcBorders>
              <w:top w:val="single" w:sz="4" w:space="0" w:color="auto"/>
              <w:left w:val="single" w:sz="4" w:space="0" w:color="auto"/>
              <w:bottom w:val="single" w:sz="4" w:space="0" w:color="auto"/>
              <w:right w:val="single" w:sz="4" w:space="0" w:color="auto"/>
            </w:tcBorders>
            <w:vAlign w:val="center"/>
            <w:hideMark/>
          </w:tcPr>
          <w:p w:rsidR="009B680F" w:rsidRPr="009B680F" w:rsidRDefault="009B680F" w:rsidP="00FE7657">
            <w:pPr>
              <w:widowControl/>
              <w:jc w:val="left"/>
              <w:rPr>
                <w:rFonts w:ascii="宋体" w:hAnsi="宋体" w:cs="宋体"/>
                <w:color w:val="000000"/>
                <w:kern w:val="0"/>
                <w:szCs w:val="21"/>
              </w:rPr>
            </w:pPr>
          </w:p>
        </w:tc>
        <w:tc>
          <w:tcPr>
            <w:tcW w:w="826" w:type="dxa"/>
            <w:gridSpan w:val="2"/>
            <w:vMerge/>
            <w:tcBorders>
              <w:top w:val="single" w:sz="4" w:space="0" w:color="auto"/>
              <w:left w:val="single" w:sz="4" w:space="0" w:color="auto"/>
              <w:bottom w:val="single" w:sz="4" w:space="0" w:color="auto"/>
              <w:right w:val="single" w:sz="4" w:space="0" w:color="auto"/>
            </w:tcBorders>
            <w:vAlign w:val="center"/>
            <w:hideMark/>
          </w:tcPr>
          <w:p w:rsidR="009B680F" w:rsidRPr="009B680F" w:rsidRDefault="009B680F" w:rsidP="00FE7657">
            <w:pPr>
              <w:widowControl/>
              <w:jc w:val="left"/>
              <w:rPr>
                <w:rFonts w:ascii="宋体" w:hAnsi="宋体" w:cs="宋体"/>
                <w:color w:val="000000"/>
                <w:kern w:val="0"/>
                <w:szCs w:val="21"/>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B680F" w:rsidRPr="009B680F" w:rsidRDefault="009B680F" w:rsidP="00FE7657">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9B680F" w:rsidRPr="009B680F" w:rsidRDefault="009B680F" w:rsidP="00FE7657">
            <w:pPr>
              <w:widowControl/>
              <w:jc w:val="left"/>
              <w:rPr>
                <w:rFonts w:ascii="宋体" w:hAnsi="宋体" w:cs="宋体"/>
                <w:color w:val="000000"/>
                <w:kern w:val="0"/>
                <w:szCs w:val="21"/>
              </w:rPr>
            </w:pPr>
            <w:r w:rsidRPr="009B680F">
              <w:rPr>
                <w:rFonts w:ascii="宋体" w:hAnsi="宋体" w:cs="宋体" w:hint="eastAsia"/>
                <w:color w:val="000000"/>
                <w:kern w:val="0"/>
                <w:szCs w:val="21"/>
              </w:rPr>
              <w:t>1.5ml</w:t>
            </w:r>
          </w:p>
        </w:tc>
        <w:tc>
          <w:tcPr>
            <w:tcW w:w="4506" w:type="dxa"/>
            <w:tcBorders>
              <w:top w:val="nil"/>
              <w:left w:val="nil"/>
              <w:bottom w:val="single" w:sz="4" w:space="0" w:color="auto"/>
              <w:right w:val="single" w:sz="4" w:space="0" w:color="auto"/>
            </w:tcBorders>
            <w:shd w:val="clear" w:color="auto" w:fill="auto"/>
            <w:vAlign w:val="center"/>
            <w:hideMark/>
          </w:tcPr>
          <w:p w:rsidR="009B680F" w:rsidRPr="009B680F" w:rsidRDefault="009B680F" w:rsidP="00FE7657">
            <w:pPr>
              <w:widowControl/>
              <w:jc w:val="center"/>
              <w:rPr>
                <w:rFonts w:ascii="宋体" w:hAnsi="宋体" w:cs="宋体"/>
                <w:color w:val="000000"/>
                <w:kern w:val="0"/>
                <w:szCs w:val="21"/>
              </w:rPr>
            </w:pPr>
            <w:r w:rsidRPr="009B680F">
              <w:rPr>
                <w:rFonts w:ascii="宋体" w:hAnsi="宋体" w:cs="宋体" w:hint="eastAsia"/>
                <w:color w:val="000000"/>
                <w:kern w:val="0"/>
                <w:szCs w:val="21"/>
              </w:rPr>
              <w:t>1、主要成分透明质酸、L-肌肤、多种氨基酸、维生素2、用于抚平颈部皮肤皱纹3、分子量为120万道尔顿</w:t>
            </w:r>
          </w:p>
        </w:tc>
      </w:tr>
      <w:tr w:rsidR="009B680F" w:rsidRPr="008311EE" w:rsidTr="00250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1095"/>
          <w:jc w:val="center"/>
        </w:trPr>
        <w:tc>
          <w:tcPr>
            <w:tcW w:w="1014" w:type="dxa"/>
            <w:vMerge/>
            <w:tcBorders>
              <w:top w:val="single" w:sz="4" w:space="0" w:color="auto"/>
              <w:left w:val="single" w:sz="4" w:space="0" w:color="auto"/>
              <w:bottom w:val="single" w:sz="4" w:space="0" w:color="auto"/>
              <w:right w:val="single" w:sz="4" w:space="0" w:color="auto"/>
            </w:tcBorders>
            <w:vAlign w:val="center"/>
            <w:hideMark/>
          </w:tcPr>
          <w:p w:rsidR="009B680F" w:rsidRPr="009B680F" w:rsidRDefault="009B680F" w:rsidP="00FE7657">
            <w:pPr>
              <w:widowControl/>
              <w:jc w:val="left"/>
              <w:rPr>
                <w:rFonts w:ascii="宋体" w:hAnsi="宋体" w:cs="宋体"/>
                <w:color w:val="000000"/>
                <w:kern w:val="0"/>
                <w:szCs w:val="21"/>
              </w:rPr>
            </w:pPr>
          </w:p>
        </w:tc>
        <w:tc>
          <w:tcPr>
            <w:tcW w:w="826" w:type="dxa"/>
            <w:gridSpan w:val="2"/>
            <w:vMerge/>
            <w:tcBorders>
              <w:top w:val="single" w:sz="4" w:space="0" w:color="auto"/>
              <w:left w:val="single" w:sz="4" w:space="0" w:color="auto"/>
              <w:bottom w:val="single" w:sz="4" w:space="0" w:color="auto"/>
              <w:right w:val="single" w:sz="4" w:space="0" w:color="auto"/>
            </w:tcBorders>
            <w:vAlign w:val="center"/>
            <w:hideMark/>
          </w:tcPr>
          <w:p w:rsidR="009B680F" w:rsidRPr="009B680F" w:rsidRDefault="009B680F" w:rsidP="00FE7657">
            <w:pPr>
              <w:widowControl/>
              <w:jc w:val="left"/>
              <w:rPr>
                <w:rFonts w:ascii="宋体" w:hAnsi="宋体" w:cs="宋体"/>
                <w:color w:val="000000"/>
                <w:kern w:val="0"/>
                <w:szCs w:val="21"/>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B680F" w:rsidRPr="009B680F" w:rsidRDefault="009B680F" w:rsidP="00FE7657">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9B680F" w:rsidRPr="009B680F" w:rsidRDefault="009B680F" w:rsidP="00FE7657">
            <w:pPr>
              <w:widowControl/>
              <w:jc w:val="left"/>
              <w:rPr>
                <w:rFonts w:ascii="宋体" w:hAnsi="宋体" w:cs="宋体"/>
                <w:color w:val="000000"/>
                <w:kern w:val="0"/>
                <w:szCs w:val="21"/>
              </w:rPr>
            </w:pPr>
            <w:r w:rsidRPr="009B680F">
              <w:rPr>
                <w:rFonts w:ascii="宋体" w:hAnsi="宋体" w:cs="宋体" w:hint="eastAsia"/>
                <w:color w:val="000000"/>
                <w:kern w:val="0"/>
                <w:szCs w:val="21"/>
              </w:rPr>
              <w:t>2.0ml</w:t>
            </w:r>
          </w:p>
        </w:tc>
        <w:tc>
          <w:tcPr>
            <w:tcW w:w="4506" w:type="dxa"/>
            <w:tcBorders>
              <w:top w:val="nil"/>
              <w:left w:val="nil"/>
              <w:bottom w:val="single" w:sz="4" w:space="0" w:color="auto"/>
              <w:right w:val="single" w:sz="4" w:space="0" w:color="auto"/>
            </w:tcBorders>
            <w:shd w:val="clear" w:color="auto" w:fill="auto"/>
            <w:vAlign w:val="center"/>
            <w:hideMark/>
          </w:tcPr>
          <w:p w:rsidR="009B680F" w:rsidRPr="009B680F" w:rsidRDefault="009B680F" w:rsidP="00FE7657">
            <w:pPr>
              <w:widowControl/>
              <w:jc w:val="center"/>
              <w:rPr>
                <w:rFonts w:ascii="宋体" w:hAnsi="宋体" w:cs="宋体"/>
                <w:color w:val="000000"/>
                <w:kern w:val="0"/>
                <w:szCs w:val="21"/>
              </w:rPr>
            </w:pPr>
            <w:r w:rsidRPr="009B680F">
              <w:rPr>
                <w:rFonts w:ascii="宋体" w:hAnsi="宋体" w:cs="宋体" w:hint="eastAsia"/>
                <w:color w:val="000000"/>
                <w:kern w:val="0"/>
                <w:szCs w:val="21"/>
              </w:rPr>
              <w:t>1、主要成分透明质酸、L-肌肤、多种氨基酸、维生素2、用于颈部</w:t>
            </w:r>
            <w:proofErr w:type="gramStart"/>
            <w:r w:rsidRPr="009B680F">
              <w:rPr>
                <w:rFonts w:ascii="宋体" w:hAnsi="宋体" w:cs="宋体" w:hint="eastAsia"/>
                <w:color w:val="000000"/>
                <w:kern w:val="0"/>
                <w:szCs w:val="21"/>
              </w:rPr>
              <w:t>皮肤紧致提升</w:t>
            </w:r>
            <w:proofErr w:type="gramEnd"/>
            <w:r w:rsidRPr="009B680F">
              <w:rPr>
                <w:rFonts w:ascii="宋体" w:hAnsi="宋体" w:cs="宋体" w:hint="eastAsia"/>
                <w:color w:val="000000"/>
                <w:kern w:val="0"/>
                <w:szCs w:val="21"/>
              </w:rPr>
              <w:t>和面部保湿补水，改善皮肤暗沉3、分子量为60万道尔顿</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2B4177">
        <w:rPr>
          <w:rFonts w:asciiTheme="minorEastAsia" w:eastAsiaTheme="minorEastAsia" w:hAnsiTheme="minorEastAsia" w:hint="eastAsia"/>
          <w:bCs/>
          <w:szCs w:val="21"/>
        </w:rPr>
        <w:t>5</w:t>
      </w:r>
      <w:r w:rsidRPr="00202532">
        <w:rPr>
          <w:rFonts w:asciiTheme="minorEastAsia" w:eastAsiaTheme="minorEastAsia" w:hAnsiTheme="minorEastAsia"/>
          <w:bCs/>
          <w:szCs w:val="21"/>
        </w:rPr>
        <w:t>-</w:t>
      </w:r>
      <w:r w:rsidR="009B680F">
        <w:rPr>
          <w:rFonts w:asciiTheme="minorEastAsia" w:eastAsiaTheme="minorEastAsia" w:hAnsiTheme="minorEastAsia" w:hint="eastAsia"/>
          <w:bCs/>
          <w:szCs w:val="21"/>
        </w:rPr>
        <w:t>2</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lastRenderedPageBreak/>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B4177">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2B4177">
        <w:rPr>
          <w:rFonts w:asciiTheme="minorEastAsia" w:eastAsiaTheme="minorEastAsia" w:hAnsiTheme="minorEastAsia" w:cs="宋体" w:hint="eastAsia"/>
          <w:szCs w:val="21"/>
        </w:rPr>
        <w:t>31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2B4177">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2B4177">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5018E" w:rsidP="000B28BA">
      <w:pPr>
        <w:pStyle w:val="af1"/>
        <w:spacing w:line="276" w:lineRule="auto"/>
        <w:ind w:left="480"/>
        <w:jc w:val="center"/>
        <w:rPr>
          <w:rFonts w:ascii="宋体" w:hAnsi="宋体" w:cs="仿宋_GB2312"/>
          <w:szCs w:val="21"/>
          <w:lang w:val="zh-CN"/>
        </w:rPr>
      </w:pPr>
      <w:r w:rsidRPr="001D1E7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B4177">
        <w:rPr>
          <w:rFonts w:ascii="宋体" w:hAnsi="宋体" w:cs="宋体" w:hint="eastAsia"/>
          <w:kern w:val="0"/>
          <w:szCs w:val="21"/>
        </w:rPr>
        <w:t>6</w:t>
      </w:r>
      <w:r w:rsidR="00F85BF0" w:rsidRPr="00551335">
        <w:rPr>
          <w:rFonts w:ascii="宋体" w:hAnsi="宋体" w:cs="宋体"/>
          <w:kern w:val="0"/>
          <w:szCs w:val="21"/>
        </w:rPr>
        <w:t>月</w:t>
      </w:r>
      <w:r w:rsidR="002B4177">
        <w:rPr>
          <w:rFonts w:ascii="宋体" w:hAnsi="宋体" w:cs="宋体" w:hint="eastAsia"/>
          <w:kern w:val="0"/>
          <w:szCs w:val="21"/>
        </w:rPr>
        <w:t>7</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B4177">
        <w:rPr>
          <w:rFonts w:ascii="宋体" w:hAnsi="宋体" w:cs="宋体" w:hint="eastAsia"/>
          <w:szCs w:val="21"/>
        </w:rPr>
        <w:t>6</w:t>
      </w:r>
      <w:r w:rsidR="00F85BF0" w:rsidRPr="0072014D">
        <w:rPr>
          <w:rFonts w:ascii="宋体" w:hAnsi="宋体" w:cs="宋体"/>
          <w:szCs w:val="21"/>
        </w:rPr>
        <w:t>月</w:t>
      </w:r>
      <w:r w:rsidR="002B4177">
        <w:rPr>
          <w:rFonts w:ascii="宋体" w:hAnsi="宋体" w:cs="宋体" w:hint="eastAsia"/>
          <w:szCs w:val="21"/>
        </w:rPr>
        <w:t>8</w:t>
      </w:r>
      <w:r w:rsidR="00F85BF0" w:rsidRPr="0072014D">
        <w:rPr>
          <w:rFonts w:ascii="宋体" w:hAnsi="宋体" w:cs="宋体"/>
          <w:szCs w:val="21"/>
        </w:rPr>
        <w:t>日</w:t>
      </w:r>
      <w:r w:rsidR="005E5077">
        <w:rPr>
          <w:rFonts w:ascii="宋体" w:hAnsi="宋体" w:cs="宋体" w:hint="eastAsia"/>
          <w:szCs w:val="21"/>
        </w:rPr>
        <w:t>1</w:t>
      </w:r>
      <w:r w:rsidR="002B4177">
        <w:rPr>
          <w:rFonts w:ascii="宋体" w:hAnsi="宋体" w:cs="宋体" w:hint="eastAsia"/>
          <w:szCs w:val="21"/>
        </w:rPr>
        <w:t>4</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B4177">
        <w:rPr>
          <w:rFonts w:ascii="宋体" w:eastAsia="宋体" w:hAnsi="宋体" w:cs="宋体" w:hint="eastAsia"/>
          <w:sz w:val="21"/>
          <w:szCs w:val="21"/>
        </w:rPr>
        <w:t>5</w:t>
      </w:r>
      <w:r w:rsidRPr="00183496">
        <w:rPr>
          <w:rFonts w:ascii="宋体" w:eastAsia="宋体" w:hAnsi="宋体" w:cs="宋体" w:hint="eastAsia"/>
          <w:sz w:val="21"/>
          <w:szCs w:val="21"/>
        </w:rPr>
        <w:t>月</w:t>
      </w:r>
      <w:r w:rsidR="002B4177">
        <w:rPr>
          <w:rFonts w:ascii="宋体" w:eastAsia="宋体" w:hAnsi="宋体" w:cs="宋体" w:hint="eastAsia"/>
          <w:sz w:val="21"/>
          <w:szCs w:val="21"/>
        </w:rPr>
        <w:t>28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lastRenderedPageBreak/>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1B" w:rsidRDefault="00DB441B" w:rsidP="0080440D">
      <w:r>
        <w:separator/>
      </w:r>
    </w:p>
  </w:endnote>
  <w:endnote w:type="continuationSeparator" w:id="0">
    <w:p w:rsidR="00DB441B" w:rsidRDefault="00DB441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1B" w:rsidRDefault="00DB441B" w:rsidP="0080440D">
      <w:r>
        <w:separator/>
      </w:r>
    </w:p>
  </w:footnote>
  <w:footnote w:type="continuationSeparator" w:id="0">
    <w:p w:rsidR="00DB441B" w:rsidRDefault="00DB441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D1E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44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7B1BB-84E2-4B22-B0A5-31479E13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4</Pages>
  <Words>430</Words>
  <Characters>2456</Characters>
  <Application>Microsoft Office Word</Application>
  <DocSecurity>0</DocSecurity>
  <Lines>20</Lines>
  <Paragraphs>5</Paragraphs>
  <ScaleCrop>false</ScaleCrop>
  <Company>Sky123.Org</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372</cp:revision>
  <cp:lastPrinted>2020-04-17T01:01:00Z</cp:lastPrinted>
  <dcterms:created xsi:type="dcterms:W3CDTF">2019-05-22T13:00:00Z</dcterms:created>
  <dcterms:modified xsi:type="dcterms:W3CDTF">2021-05-27T07:21:00Z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