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EA79C7" w:rsidRDefault="00EA79C7" w:rsidP="00E752F5">
      <w:pPr>
        <w:jc w:val="center"/>
        <w:rPr>
          <w:rFonts w:ascii="宋体" w:hAnsi="宋体"/>
          <w:b/>
          <w:sz w:val="44"/>
          <w:szCs w:val="44"/>
        </w:rPr>
      </w:pPr>
      <w:r w:rsidRPr="00E24A60">
        <w:rPr>
          <w:rFonts w:asciiTheme="minorEastAsia" w:eastAsiaTheme="minorEastAsia" w:hAnsiTheme="minorEastAsia" w:hint="eastAsia"/>
          <w:b/>
          <w:sz w:val="44"/>
          <w:szCs w:val="44"/>
        </w:rPr>
        <w:t>深圳市前海蛇口自贸区医院</w:t>
      </w:r>
      <w:r w:rsidR="00E752F5">
        <w:rPr>
          <w:rFonts w:ascii="宋体" w:hAnsi="宋体" w:hint="eastAsia"/>
          <w:b/>
          <w:sz w:val="44"/>
          <w:szCs w:val="44"/>
        </w:rPr>
        <w:t>职工电影文化</w:t>
      </w:r>
      <w:proofErr w:type="gramStart"/>
      <w:r w:rsidR="00E752F5">
        <w:rPr>
          <w:rFonts w:ascii="宋体" w:hAnsi="宋体" w:hint="eastAsia"/>
          <w:b/>
          <w:sz w:val="44"/>
          <w:szCs w:val="44"/>
        </w:rPr>
        <w:t>券</w:t>
      </w:r>
      <w:proofErr w:type="gramEnd"/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3969"/>
      </w:tblGrid>
      <w:tr w:rsidR="003C1D16" w:rsidRPr="00A6433A" w:rsidTr="000B14DA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0B14DA">
        <w:trPr>
          <w:trHeight w:val="6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E752F5" w:rsidRDefault="00E752F5" w:rsidP="00EA79C7">
            <w:pPr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E752F5">
              <w:rPr>
                <w:rFonts w:ascii="宋体" w:hAnsi="宋体" w:hint="eastAsia"/>
                <w:szCs w:val="21"/>
              </w:rPr>
              <w:t>职工电影文化</w:t>
            </w:r>
            <w:proofErr w:type="gramStart"/>
            <w:r w:rsidRPr="00E752F5">
              <w:rPr>
                <w:rFonts w:ascii="宋体" w:hAnsi="宋体" w:hint="eastAsia"/>
                <w:szCs w:val="21"/>
              </w:rPr>
              <w:t>券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BA366F" w:rsidRDefault="00E752F5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2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深圳市光见科技有限公司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A366F"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医院纪委或</w:t>
      </w:r>
      <w:r w:rsidR="00A76548" w:rsidRPr="00BA36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>
        <w:rPr>
          <w:rFonts w:asciiTheme="minorEastAsia" w:eastAsiaTheme="minorEastAsia" w:hAnsiTheme="minorEastAsia" w:cs="Helvetica" w:hint="eastAsia"/>
          <w:kern w:val="0"/>
          <w:sz w:val="28"/>
        </w:rPr>
        <w:t>招标采购办公室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BA366F"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DB309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1C4037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A79C7">
        <w:rPr>
          <w:rFonts w:asciiTheme="minorEastAsia" w:eastAsiaTheme="minorEastAsia" w:hAnsiTheme="minorEastAsia" w:cs="宋体" w:hint="eastAsia"/>
          <w:kern w:val="0"/>
          <w:sz w:val="28"/>
        </w:rPr>
        <w:t>28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36" w:rsidRDefault="00D11136" w:rsidP="0080440D">
      <w:r>
        <w:separator/>
      </w:r>
    </w:p>
  </w:endnote>
  <w:endnote w:type="continuationSeparator" w:id="0">
    <w:p w:rsidR="00D11136" w:rsidRDefault="00D1113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B3094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招标</w:t>
    </w:r>
    <w:proofErr w:type="gramStart"/>
    <w:r w:rsidR="00DB3094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36" w:rsidRDefault="00D11136" w:rsidP="0080440D">
      <w:r>
        <w:separator/>
      </w:r>
    </w:p>
  </w:footnote>
  <w:footnote w:type="continuationSeparator" w:id="0">
    <w:p w:rsidR="00D11136" w:rsidRDefault="00D1113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629F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1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4DA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037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4FB3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35A90"/>
    <w:rsid w:val="00435E25"/>
    <w:rsid w:val="00436040"/>
    <w:rsid w:val="004373FE"/>
    <w:rsid w:val="00437759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C52B3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06B6"/>
    <w:rsid w:val="007422AB"/>
    <w:rsid w:val="00742C60"/>
    <w:rsid w:val="0074465B"/>
    <w:rsid w:val="00747D61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29F6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12BE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113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752F5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5363"/>
    <w:rsid w:val="00EA685A"/>
    <w:rsid w:val="00EA73BE"/>
    <w:rsid w:val="00EA76D6"/>
    <w:rsid w:val="00EA76EA"/>
    <w:rsid w:val="00EA77EB"/>
    <w:rsid w:val="00EA79C7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7AC41-5463-4388-9F5A-2AB114F0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307</cp:revision>
  <cp:lastPrinted>2020-04-17T01:01:00Z</cp:lastPrinted>
  <dcterms:created xsi:type="dcterms:W3CDTF">2019-05-22T13:00:00Z</dcterms:created>
  <dcterms:modified xsi:type="dcterms:W3CDTF">2021-12-28T09:02:00Z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