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7D0" w:rsidRDefault="0091091C">
      <w:pPr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深圳市前海蛇口自贸区医院</w:t>
      </w:r>
    </w:p>
    <w:p w:rsidR="002937D0" w:rsidRDefault="004139D8">
      <w:pPr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  <w:r w:rsidRPr="004139D8">
        <w:rPr>
          <w:rFonts w:ascii="宋体" w:hAnsi="宋体"/>
          <w:b/>
          <w:bCs/>
          <w:sz w:val="36"/>
          <w:szCs w:val="36"/>
        </w:rPr>
        <w:t>扫码收货系统建设方案</w:t>
      </w:r>
      <w:r w:rsidR="0091091C">
        <w:rPr>
          <w:rFonts w:ascii="宋体" w:hAnsi="宋体" w:hint="eastAsia"/>
          <w:b/>
          <w:bCs/>
          <w:sz w:val="36"/>
          <w:szCs w:val="36"/>
        </w:rPr>
        <w:t>征集</w:t>
      </w:r>
    </w:p>
    <w:p w:rsidR="002937D0" w:rsidRDefault="002937D0">
      <w:pPr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</w:p>
    <w:p w:rsidR="002937D0" w:rsidRDefault="0091091C">
      <w:pPr>
        <w:pStyle w:val="1"/>
        <w:numPr>
          <w:ilvl w:val="0"/>
          <w:numId w:val="1"/>
        </w:numPr>
        <w:spacing w:before="0" w:after="0" w:line="240" w:lineRule="auto"/>
        <w:rPr>
          <w:rFonts w:ascii="宋体" w:hAnsi="宋体" w:cs="宋体"/>
          <w:sz w:val="28"/>
          <w:szCs w:val="28"/>
        </w:rPr>
      </w:pPr>
      <w:bookmarkStart w:id="0" w:name="_Toc532914161"/>
      <w:r>
        <w:rPr>
          <w:rFonts w:ascii="宋体" w:hAnsi="宋体" w:cs="宋体" w:hint="eastAsia"/>
          <w:sz w:val="28"/>
          <w:szCs w:val="28"/>
        </w:rPr>
        <w:t>项目</w:t>
      </w:r>
      <w:bookmarkEnd w:id="0"/>
      <w:r w:rsidR="004139D8">
        <w:rPr>
          <w:rFonts w:ascii="宋体" w:hAnsi="宋体" w:cs="宋体" w:hint="eastAsia"/>
          <w:sz w:val="28"/>
          <w:szCs w:val="28"/>
        </w:rPr>
        <w:t>介绍</w:t>
      </w:r>
    </w:p>
    <w:p w:rsidR="004139D8" w:rsidRDefault="004139D8" w:rsidP="004139D8">
      <w:pPr>
        <w:spacing w:line="360" w:lineRule="auto"/>
        <w:ind w:firstLineChars="200" w:firstLine="560"/>
        <w:rPr>
          <w:rFonts w:ascii="宋体" w:hAnsi="宋体" w:cs="宋体"/>
          <w:color w:val="000000"/>
          <w:sz w:val="28"/>
          <w:szCs w:val="28"/>
        </w:rPr>
      </w:pPr>
      <w:r w:rsidRPr="004139D8">
        <w:rPr>
          <w:rFonts w:ascii="宋体" w:hAnsi="宋体" w:cs="宋体"/>
          <w:color w:val="000000"/>
          <w:sz w:val="28"/>
          <w:szCs w:val="28"/>
        </w:rPr>
        <w:t>医院拟通过建设扫码收货系统，实现我院药品快速扫码收货、单据电子化管理，提高药品收货工作效率与准确性，降低药品收货环节管理成本，提升医院药学服务内涵。</w:t>
      </w:r>
      <w:bookmarkStart w:id="1" w:name="_Toc466325472"/>
    </w:p>
    <w:p w:rsidR="002937D0" w:rsidRDefault="002937D0">
      <w:pPr>
        <w:ind w:firstLineChars="200" w:firstLine="560"/>
        <w:rPr>
          <w:rFonts w:ascii="宋体" w:hAnsi="宋体" w:cs="宋体"/>
          <w:color w:val="000000"/>
          <w:sz w:val="28"/>
          <w:szCs w:val="28"/>
        </w:rPr>
      </w:pPr>
    </w:p>
    <w:bookmarkEnd w:id="1"/>
    <w:p w:rsidR="00A45C6F" w:rsidRPr="00A45C6F" w:rsidRDefault="00A45C6F" w:rsidP="00A45C6F">
      <w:pPr>
        <w:pStyle w:val="1"/>
        <w:numPr>
          <w:ilvl w:val="0"/>
          <w:numId w:val="1"/>
        </w:numPr>
        <w:spacing w:before="0" w:after="0" w:line="240" w:lineRule="auto"/>
        <w:rPr>
          <w:rFonts w:ascii="宋体" w:hAnsi="宋体" w:cs="宋体"/>
          <w:sz w:val="28"/>
          <w:szCs w:val="28"/>
        </w:rPr>
      </w:pPr>
      <w:r w:rsidRPr="00A45C6F">
        <w:rPr>
          <w:rFonts w:ascii="宋体" w:hAnsi="宋体" w:cs="宋体" w:hint="eastAsia"/>
          <w:sz w:val="28"/>
          <w:szCs w:val="28"/>
        </w:rPr>
        <w:t>产品调</w:t>
      </w:r>
      <w:r w:rsidRPr="00A45C6F">
        <w:rPr>
          <w:rFonts w:ascii="宋体" w:hAnsi="宋体" w:cs="宋体"/>
          <w:sz w:val="28"/>
          <w:szCs w:val="28"/>
        </w:rPr>
        <w:t>研参数表</w:t>
      </w:r>
    </w:p>
    <w:p w:rsidR="00A45C6F" w:rsidRPr="00BF79B4" w:rsidRDefault="00A45C6F" w:rsidP="00A45C6F">
      <w:pPr>
        <w:spacing w:line="360" w:lineRule="auto"/>
        <w:rPr>
          <w:rFonts w:ascii="仿宋" w:eastAsia="仿宋" w:hAnsi="仿宋" w:cs="宋体"/>
          <w:sz w:val="24"/>
          <w:szCs w:val="24"/>
        </w:rPr>
      </w:pPr>
    </w:p>
    <w:p w:rsidR="00A45C6F" w:rsidRPr="00397756" w:rsidRDefault="00A45C6F" w:rsidP="00A45C6F">
      <w:pPr>
        <w:pStyle w:val="a8"/>
        <w:shd w:val="clear" w:color="auto" w:fill="FFFFFF"/>
        <w:spacing w:beforeAutospacing="0" w:afterAutospacing="0" w:line="360" w:lineRule="auto"/>
        <w:jc w:val="center"/>
        <w:rPr>
          <w:rFonts w:ascii="仿宋" w:eastAsia="仿宋" w:hAnsi="仿宋" w:cs="仿宋_GB2312"/>
          <w:color w:val="333333"/>
          <w:sz w:val="28"/>
          <w:szCs w:val="28"/>
        </w:rPr>
      </w:pPr>
      <w:r w:rsidRPr="00397756">
        <w:rPr>
          <w:rFonts w:ascii="仿宋" w:eastAsia="仿宋" w:hAnsi="仿宋" w:cs="仿宋_GB2312"/>
          <w:b/>
          <w:color w:val="333333"/>
          <w:sz w:val="28"/>
          <w:szCs w:val="28"/>
          <w:shd w:val="clear" w:color="auto" w:fill="FFFFFF"/>
        </w:rPr>
        <w:t>产品调研参</w:t>
      </w:r>
      <w:r w:rsidRPr="00397756">
        <w:rPr>
          <w:rFonts w:ascii="仿宋" w:eastAsia="仿宋" w:hAnsi="仿宋" w:cs="仿宋_GB2312"/>
          <w:b/>
          <w:color w:val="000000"/>
          <w:sz w:val="28"/>
          <w:szCs w:val="28"/>
          <w:shd w:val="clear" w:color="auto" w:fill="FFFFFF"/>
        </w:rPr>
        <w:t>数表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61"/>
        <w:gridCol w:w="5825"/>
      </w:tblGrid>
      <w:tr w:rsidR="00A45C6F" w:rsidTr="008B37D6">
        <w:trPr>
          <w:trHeight w:val="720"/>
        </w:trPr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5C6F" w:rsidRPr="00EA4A6D" w:rsidRDefault="00A45C6F" w:rsidP="008B37D6">
            <w:pPr>
              <w:pStyle w:val="a8"/>
              <w:spacing w:beforeAutospacing="0" w:afterAutospacing="0" w:line="360" w:lineRule="auto"/>
              <w:jc w:val="center"/>
              <w:rPr>
                <w:rFonts w:ascii="仿宋" w:eastAsia="仿宋" w:hAnsi="仿宋" w:cs="仿宋_GB2312"/>
                <w:szCs w:val="24"/>
              </w:rPr>
            </w:pPr>
            <w:r w:rsidRPr="00EA4A6D">
              <w:rPr>
                <w:rFonts w:ascii="仿宋" w:eastAsia="仿宋" w:hAnsi="仿宋" w:cs="仿宋_GB2312"/>
                <w:szCs w:val="24"/>
              </w:rPr>
              <w:t>产品名称、品牌型号</w:t>
            </w:r>
          </w:p>
        </w:tc>
        <w:tc>
          <w:tcPr>
            <w:tcW w:w="5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5C6F" w:rsidRPr="00397756" w:rsidRDefault="00A45C6F" w:rsidP="008B37D6">
            <w:pPr>
              <w:pStyle w:val="a8"/>
              <w:spacing w:beforeAutospacing="0" w:afterAutospacing="0" w:line="360" w:lineRule="auto"/>
              <w:jc w:val="center"/>
              <w:rPr>
                <w:rFonts w:ascii="仿宋" w:eastAsia="仿宋" w:hAnsi="仿宋" w:cs="仿宋_GB2312"/>
                <w:szCs w:val="24"/>
              </w:rPr>
            </w:pPr>
          </w:p>
        </w:tc>
      </w:tr>
      <w:tr w:rsidR="00A45C6F" w:rsidTr="008B37D6">
        <w:trPr>
          <w:trHeight w:val="965"/>
        </w:trPr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5C6F" w:rsidRPr="00EA4A6D" w:rsidRDefault="00A45C6F" w:rsidP="008B37D6">
            <w:pPr>
              <w:pStyle w:val="a8"/>
              <w:spacing w:beforeAutospacing="0" w:afterAutospacing="0" w:line="360" w:lineRule="auto"/>
              <w:jc w:val="center"/>
              <w:rPr>
                <w:rFonts w:ascii="仿宋" w:eastAsia="仿宋" w:hAnsi="仿宋" w:cs="仿宋_GB2312"/>
                <w:szCs w:val="24"/>
              </w:rPr>
            </w:pPr>
            <w:r w:rsidRPr="00EA4A6D">
              <w:rPr>
                <w:rFonts w:ascii="仿宋" w:eastAsia="仿宋" w:hAnsi="仿宋" w:cs="仿宋_GB2312"/>
                <w:szCs w:val="24"/>
              </w:rPr>
              <w:t>厂家/代理商</w:t>
            </w:r>
          </w:p>
          <w:p w:rsidR="00A45C6F" w:rsidRPr="00EA4A6D" w:rsidRDefault="00A45C6F" w:rsidP="008B37D6">
            <w:pPr>
              <w:pStyle w:val="a8"/>
              <w:spacing w:beforeAutospacing="0" w:afterAutospacing="0" w:line="360" w:lineRule="auto"/>
              <w:jc w:val="center"/>
              <w:rPr>
                <w:rFonts w:ascii="仿宋" w:eastAsia="仿宋" w:hAnsi="仿宋" w:cs="仿宋_GB2312"/>
                <w:szCs w:val="24"/>
              </w:rPr>
            </w:pPr>
            <w:r w:rsidRPr="00EA4A6D">
              <w:rPr>
                <w:rFonts w:ascii="仿宋" w:eastAsia="仿宋" w:hAnsi="仿宋" w:cs="仿宋_GB2312"/>
                <w:szCs w:val="24"/>
              </w:rPr>
              <w:t>联系人和联系方式</w:t>
            </w:r>
          </w:p>
        </w:tc>
        <w:tc>
          <w:tcPr>
            <w:tcW w:w="5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45C6F" w:rsidRPr="00EA4A6D" w:rsidRDefault="00A45C6F" w:rsidP="008B37D6">
            <w:pPr>
              <w:pStyle w:val="a8"/>
              <w:spacing w:beforeAutospacing="0" w:afterAutospacing="0" w:line="360" w:lineRule="auto"/>
              <w:jc w:val="both"/>
              <w:rPr>
                <w:rFonts w:ascii="仿宋" w:eastAsia="仿宋" w:hAnsi="仿宋" w:cs="仿宋_GB2312"/>
                <w:szCs w:val="24"/>
              </w:rPr>
            </w:pPr>
          </w:p>
        </w:tc>
      </w:tr>
      <w:tr w:rsidR="00A45C6F" w:rsidTr="008B37D6">
        <w:trPr>
          <w:trHeight w:val="734"/>
        </w:trPr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5C6F" w:rsidRPr="00EA4A6D" w:rsidRDefault="00A45C6F" w:rsidP="008B37D6">
            <w:pPr>
              <w:pStyle w:val="a8"/>
              <w:spacing w:beforeAutospacing="0" w:afterAutospacing="0" w:line="360" w:lineRule="auto"/>
              <w:jc w:val="center"/>
              <w:rPr>
                <w:rFonts w:ascii="仿宋" w:eastAsia="仿宋" w:hAnsi="仿宋" w:cs="仿宋_GB2312"/>
                <w:szCs w:val="24"/>
              </w:rPr>
            </w:pPr>
            <w:r w:rsidRPr="00EA4A6D">
              <w:rPr>
                <w:rFonts w:ascii="仿宋" w:eastAsia="仿宋" w:hAnsi="仿宋" w:cs="仿宋_GB2312"/>
                <w:szCs w:val="24"/>
              </w:rPr>
              <w:t>国内销售案例</w:t>
            </w:r>
          </w:p>
          <w:p w:rsidR="00A45C6F" w:rsidRPr="00EA4A6D" w:rsidRDefault="00A45C6F" w:rsidP="008B37D6">
            <w:pPr>
              <w:pStyle w:val="a8"/>
              <w:spacing w:beforeAutospacing="0" w:afterAutospacing="0" w:line="360" w:lineRule="auto"/>
              <w:jc w:val="both"/>
              <w:rPr>
                <w:rFonts w:ascii="仿宋" w:eastAsia="仿宋" w:hAnsi="仿宋" w:cs="仿宋_GB2312"/>
                <w:szCs w:val="24"/>
              </w:rPr>
            </w:pPr>
            <w:r w:rsidRPr="00EA4A6D">
              <w:rPr>
                <w:rFonts w:ascii="仿宋" w:eastAsia="仿宋" w:hAnsi="仿宋" w:cs="仿宋_GB2312"/>
                <w:szCs w:val="24"/>
              </w:rPr>
              <w:t>（包括单位名称、联系人和联系电话。）</w:t>
            </w:r>
          </w:p>
        </w:tc>
        <w:tc>
          <w:tcPr>
            <w:tcW w:w="5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45C6F" w:rsidRPr="00EA4A6D" w:rsidRDefault="00A45C6F" w:rsidP="008B37D6">
            <w:pPr>
              <w:pStyle w:val="a8"/>
              <w:spacing w:beforeAutospacing="0" w:afterAutospacing="0" w:line="360" w:lineRule="auto"/>
              <w:jc w:val="both"/>
              <w:rPr>
                <w:rFonts w:ascii="仿宋" w:eastAsia="仿宋" w:hAnsi="仿宋" w:cs="仿宋_GB2312"/>
                <w:szCs w:val="24"/>
              </w:rPr>
            </w:pPr>
            <w:r w:rsidRPr="00EA4A6D">
              <w:rPr>
                <w:rFonts w:ascii="Calibri" w:eastAsia="仿宋" w:hAnsi="Calibri" w:cs="Calibri"/>
                <w:szCs w:val="24"/>
              </w:rPr>
              <w:t> </w:t>
            </w:r>
          </w:p>
        </w:tc>
      </w:tr>
      <w:tr w:rsidR="00A45C6F" w:rsidTr="008B37D6">
        <w:trPr>
          <w:trHeight w:val="2002"/>
        </w:trPr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5C6F" w:rsidRPr="00EA4A6D" w:rsidRDefault="00A45C6F" w:rsidP="008B37D6">
            <w:pPr>
              <w:pStyle w:val="a8"/>
              <w:spacing w:beforeAutospacing="0" w:afterAutospacing="0" w:line="360" w:lineRule="auto"/>
              <w:jc w:val="center"/>
              <w:rPr>
                <w:rFonts w:ascii="仿宋" w:eastAsia="仿宋" w:hAnsi="仿宋" w:cs="仿宋_GB2312"/>
                <w:szCs w:val="24"/>
              </w:rPr>
            </w:pPr>
            <w:r w:rsidRPr="00EA4A6D">
              <w:rPr>
                <w:rFonts w:ascii="仿宋" w:eastAsia="仿宋" w:hAnsi="仿宋" w:cs="仿宋_GB2312"/>
                <w:szCs w:val="24"/>
              </w:rPr>
              <w:t>主要技术指标</w:t>
            </w:r>
          </w:p>
        </w:tc>
        <w:tc>
          <w:tcPr>
            <w:tcW w:w="5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45C6F" w:rsidRPr="00EA4A6D" w:rsidRDefault="00A45C6F" w:rsidP="008B37D6">
            <w:pPr>
              <w:pStyle w:val="a8"/>
              <w:spacing w:beforeAutospacing="0" w:afterAutospacing="0" w:line="360" w:lineRule="auto"/>
              <w:jc w:val="both"/>
              <w:rPr>
                <w:rFonts w:ascii="仿宋" w:eastAsia="仿宋" w:hAnsi="仿宋" w:cs="仿宋_GB2312"/>
                <w:szCs w:val="24"/>
              </w:rPr>
            </w:pPr>
          </w:p>
        </w:tc>
      </w:tr>
      <w:tr w:rsidR="00A45C6F" w:rsidTr="008B37D6">
        <w:trPr>
          <w:trHeight w:val="1022"/>
        </w:trPr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5C6F" w:rsidRPr="00EA4A6D" w:rsidRDefault="00A45C6F" w:rsidP="008B37D6">
            <w:pPr>
              <w:pStyle w:val="a8"/>
              <w:spacing w:beforeAutospacing="0" w:afterAutospacing="0" w:line="360" w:lineRule="auto"/>
              <w:jc w:val="center"/>
              <w:rPr>
                <w:rFonts w:ascii="仿宋" w:eastAsia="仿宋" w:hAnsi="仿宋" w:cs="仿宋_GB2312"/>
                <w:szCs w:val="24"/>
              </w:rPr>
            </w:pPr>
            <w:r w:rsidRPr="00EA4A6D">
              <w:rPr>
                <w:rFonts w:ascii="仿宋" w:eastAsia="仿宋" w:hAnsi="仿宋" w:cs="仿宋_GB2312"/>
                <w:szCs w:val="24"/>
              </w:rPr>
              <w:t>报价</w:t>
            </w:r>
          </w:p>
          <w:p w:rsidR="00A45C6F" w:rsidRPr="00EA4A6D" w:rsidRDefault="00A45C6F" w:rsidP="008B37D6">
            <w:pPr>
              <w:pStyle w:val="a8"/>
              <w:spacing w:beforeAutospacing="0" w:afterAutospacing="0" w:line="360" w:lineRule="auto"/>
              <w:jc w:val="center"/>
              <w:rPr>
                <w:rFonts w:ascii="仿宋" w:eastAsia="仿宋" w:hAnsi="仿宋" w:cs="仿宋_GB2312"/>
                <w:szCs w:val="24"/>
              </w:rPr>
            </w:pPr>
            <w:r w:rsidRPr="00EA4A6D">
              <w:rPr>
                <w:rFonts w:ascii="仿宋" w:eastAsia="仿宋" w:hAnsi="仿宋" w:cs="仿宋_GB2312"/>
                <w:szCs w:val="24"/>
              </w:rPr>
              <w:t>（全包价）</w:t>
            </w:r>
          </w:p>
        </w:tc>
        <w:tc>
          <w:tcPr>
            <w:tcW w:w="5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5C6F" w:rsidRPr="00EA4A6D" w:rsidRDefault="00A45C6F" w:rsidP="008B37D6">
            <w:pPr>
              <w:pStyle w:val="a8"/>
              <w:spacing w:beforeAutospacing="0" w:afterAutospacing="0" w:line="360" w:lineRule="auto"/>
              <w:jc w:val="both"/>
              <w:rPr>
                <w:rFonts w:ascii="仿宋" w:eastAsia="仿宋" w:hAnsi="仿宋" w:cs="仿宋_GB2312"/>
                <w:szCs w:val="24"/>
              </w:rPr>
            </w:pPr>
          </w:p>
        </w:tc>
      </w:tr>
      <w:tr w:rsidR="00A45C6F" w:rsidTr="008B37D6">
        <w:trPr>
          <w:trHeight w:val="504"/>
        </w:trPr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5C6F" w:rsidRPr="00EA4A6D" w:rsidRDefault="00A45C6F" w:rsidP="008B37D6">
            <w:pPr>
              <w:pStyle w:val="a8"/>
              <w:spacing w:beforeAutospacing="0" w:afterAutospacing="0" w:line="360" w:lineRule="auto"/>
              <w:jc w:val="center"/>
              <w:rPr>
                <w:rFonts w:ascii="仿宋" w:eastAsia="仿宋" w:hAnsi="仿宋" w:cs="仿宋_GB2312"/>
                <w:szCs w:val="24"/>
              </w:rPr>
            </w:pPr>
            <w:r w:rsidRPr="00EA4A6D">
              <w:rPr>
                <w:rFonts w:ascii="仿宋" w:eastAsia="仿宋" w:hAnsi="仿宋" w:cs="仿宋_GB2312"/>
                <w:szCs w:val="24"/>
              </w:rPr>
              <w:t>后续运行维护及费用情况</w:t>
            </w:r>
          </w:p>
        </w:tc>
        <w:tc>
          <w:tcPr>
            <w:tcW w:w="5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45C6F" w:rsidRPr="00EA4A6D" w:rsidRDefault="00A45C6F" w:rsidP="008B37D6">
            <w:pPr>
              <w:pStyle w:val="a8"/>
              <w:spacing w:beforeAutospacing="0" w:afterAutospacing="0" w:line="360" w:lineRule="auto"/>
              <w:jc w:val="both"/>
              <w:rPr>
                <w:rFonts w:ascii="仿宋" w:eastAsia="仿宋" w:hAnsi="仿宋" w:cs="仿宋_GB2312"/>
                <w:szCs w:val="24"/>
              </w:rPr>
            </w:pPr>
            <w:r w:rsidRPr="00EA4A6D">
              <w:rPr>
                <w:rFonts w:ascii="Calibri" w:eastAsia="仿宋" w:hAnsi="Calibri" w:cs="Calibri"/>
                <w:szCs w:val="24"/>
              </w:rPr>
              <w:t> </w:t>
            </w:r>
          </w:p>
        </w:tc>
      </w:tr>
      <w:tr w:rsidR="00A45C6F" w:rsidTr="008B37D6">
        <w:trPr>
          <w:trHeight w:val="288"/>
        </w:trPr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5C6F" w:rsidRPr="00EA4A6D" w:rsidRDefault="00A45C6F" w:rsidP="008B37D6">
            <w:pPr>
              <w:pStyle w:val="a8"/>
              <w:spacing w:beforeAutospacing="0" w:afterAutospacing="0" w:line="360" w:lineRule="auto"/>
              <w:jc w:val="center"/>
              <w:rPr>
                <w:rFonts w:ascii="仿宋" w:eastAsia="仿宋" w:hAnsi="仿宋" w:cs="仿宋_GB2312"/>
                <w:szCs w:val="24"/>
              </w:rPr>
            </w:pPr>
            <w:r w:rsidRPr="00EA4A6D">
              <w:rPr>
                <w:rFonts w:ascii="仿宋" w:eastAsia="仿宋" w:hAnsi="仿宋" w:cs="仿宋_GB2312"/>
                <w:szCs w:val="24"/>
              </w:rPr>
              <w:lastRenderedPageBreak/>
              <w:t>售后服务及支持方</w:t>
            </w:r>
            <w:r w:rsidR="00A252EA">
              <w:rPr>
                <w:rFonts w:ascii="仿宋" w:eastAsia="仿宋" w:hAnsi="仿宋" w:cs="仿宋_GB2312"/>
                <w:szCs w:val="24"/>
              </w:rPr>
              <w:t>案</w:t>
            </w:r>
          </w:p>
        </w:tc>
        <w:tc>
          <w:tcPr>
            <w:tcW w:w="5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45C6F" w:rsidRPr="00EA4A6D" w:rsidRDefault="00A45C6F" w:rsidP="008B37D6">
            <w:pPr>
              <w:pStyle w:val="a8"/>
              <w:spacing w:line="360" w:lineRule="auto"/>
              <w:rPr>
                <w:rFonts w:ascii="仿宋" w:eastAsia="仿宋" w:hAnsi="仿宋" w:cs="仿宋_GB2312"/>
                <w:szCs w:val="24"/>
              </w:rPr>
            </w:pPr>
          </w:p>
        </w:tc>
      </w:tr>
      <w:tr w:rsidR="00A252EA" w:rsidTr="008B37D6">
        <w:trPr>
          <w:trHeight w:val="288"/>
        </w:trPr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52EA" w:rsidRPr="00EA4A6D" w:rsidRDefault="00A252EA" w:rsidP="008B37D6">
            <w:pPr>
              <w:pStyle w:val="a8"/>
              <w:spacing w:beforeAutospacing="0" w:afterAutospacing="0" w:line="360" w:lineRule="auto"/>
              <w:jc w:val="center"/>
              <w:rPr>
                <w:rFonts w:ascii="仿宋" w:eastAsia="仿宋" w:hAnsi="仿宋" w:cs="仿宋_GB2312"/>
                <w:szCs w:val="24"/>
              </w:rPr>
            </w:pPr>
            <w:r>
              <w:rPr>
                <w:rFonts w:ascii="仿宋" w:eastAsia="仿宋" w:hAnsi="仿宋" w:cs="仿宋_GB2312"/>
                <w:szCs w:val="24"/>
              </w:rPr>
              <w:t>服务器配置需求（如需医院提供服务器填写）</w:t>
            </w:r>
          </w:p>
        </w:tc>
        <w:tc>
          <w:tcPr>
            <w:tcW w:w="5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2EA" w:rsidRPr="00EA4A6D" w:rsidRDefault="00A252EA" w:rsidP="008B37D6">
            <w:pPr>
              <w:pStyle w:val="a8"/>
              <w:spacing w:line="360" w:lineRule="auto"/>
              <w:rPr>
                <w:rFonts w:ascii="仿宋" w:eastAsia="仿宋" w:hAnsi="仿宋" w:cs="仿宋_GB2312"/>
                <w:szCs w:val="24"/>
              </w:rPr>
            </w:pPr>
          </w:p>
        </w:tc>
      </w:tr>
      <w:tr w:rsidR="00A45C6F" w:rsidTr="008B37D6">
        <w:trPr>
          <w:trHeight w:val="288"/>
        </w:trPr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5C6F" w:rsidRPr="00EA4A6D" w:rsidRDefault="00A45C6F" w:rsidP="008B37D6">
            <w:pPr>
              <w:pStyle w:val="a8"/>
              <w:spacing w:beforeAutospacing="0" w:afterAutospacing="0" w:line="360" w:lineRule="auto"/>
              <w:jc w:val="center"/>
              <w:rPr>
                <w:rFonts w:ascii="仿宋" w:eastAsia="仿宋" w:hAnsi="仿宋" w:cs="仿宋_GB2312"/>
                <w:szCs w:val="24"/>
              </w:rPr>
            </w:pPr>
            <w:r w:rsidRPr="00EA4A6D">
              <w:rPr>
                <w:rFonts w:ascii="仿宋" w:eastAsia="仿宋" w:hAnsi="仿宋" w:cs="仿宋_GB2312"/>
                <w:szCs w:val="24"/>
              </w:rPr>
              <w:t>驻场要求</w:t>
            </w:r>
          </w:p>
        </w:tc>
        <w:tc>
          <w:tcPr>
            <w:tcW w:w="5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45C6F" w:rsidRPr="00EA4A6D" w:rsidRDefault="00A45C6F" w:rsidP="008B37D6">
            <w:pPr>
              <w:pStyle w:val="a8"/>
              <w:spacing w:beforeAutospacing="0" w:afterAutospacing="0" w:line="360" w:lineRule="auto"/>
              <w:jc w:val="both"/>
              <w:rPr>
                <w:rFonts w:ascii="仿宋" w:eastAsia="仿宋" w:hAnsi="仿宋" w:cs="仿宋_GB2312"/>
                <w:szCs w:val="24"/>
              </w:rPr>
            </w:pPr>
            <w:r w:rsidRPr="00EA4A6D">
              <w:rPr>
                <w:rFonts w:ascii="Calibri" w:eastAsia="仿宋" w:hAnsi="Calibri" w:cs="Calibri"/>
                <w:szCs w:val="24"/>
              </w:rPr>
              <w:t> </w:t>
            </w:r>
          </w:p>
        </w:tc>
      </w:tr>
    </w:tbl>
    <w:p w:rsidR="00A45C6F" w:rsidRPr="00A45C6F" w:rsidRDefault="00A45C6F" w:rsidP="00A45C6F">
      <w:pPr>
        <w:pStyle w:val="a8"/>
        <w:shd w:val="clear" w:color="auto" w:fill="FFFFFF"/>
        <w:spacing w:beforeAutospacing="0" w:afterAutospacing="0" w:line="360" w:lineRule="auto"/>
        <w:ind w:firstLineChars="200" w:firstLine="560"/>
        <w:rPr>
          <w:rFonts w:ascii="宋体" w:eastAsia="宋体" w:hAnsi="宋体" w:cs="宋体"/>
          <w:color w:val="000000"/>
          <w:kern w:val="2"/>
          <w:sz w:val="28"/>
          <w:szCs w:val="28"/>
        </w:rPr>
      </w:pPr>
      <w:r w:rsidRPr="00A45C6F">
        <w:rPr>
          <w:rFonts w:ascii="宋体" w:eastAsia="宋体" w:hAnsi="宋体" w:cs="宋体"/>
          <w:color w:val="000000"/>
          <w:kern w:val="2"/>
          <w:sz w:val="28"/>
          <w:szCs w:val="28"/>
        </w:rPr>
        <w:t>需提供公司营业执照复印件、调研材料盖公司章，代理需提供相关证明</w:t>
      </w:r>
      <w:r w:rsidRPr="00A45C6F">
        <w:rPr>
          <w:rFonts w:ascii="宋体" w:eastAsia="宋体" w:hAnsi="宋体" w:cs="宋体" w:hint="eastAsia"/>
          <w:color w:val="000000"/>
          <w:kern w:val="2"/>
          <w:sz w:val="28"/>
          <w:szCs w:val="28"/>
        </w:rPr>
        <w:t>。</w:t>
      </w:r>
    </w:p>
    <w:p w:rsidR="00A45C6F" w:rsidRPr="00A45C6F" w:rsidRDefault="00A45C6F" w:rsidP="00A45C6F">
      <w:pPr>
        <w:pStyle w:val="1"/>
        <w:numPr>
          <w:ilvl w:val="0"/>
          <w:numId w:val="1"/>
        </w:numPr>
        <w:spacing w:before="0" w:after="0" w:line="240" w:lineRule="auto"/>
        <w:rPr>
          <w:rFonts w:ascii="宋体" w:hAnsi="宋体" w:cs="宋体"/>
          <w:sz w:val="28"/>
          <w:szCs w:val="28"/>
        </w:rPr>
      </w:pPr>
      <w:r w:rsidRPr="00A45C6F">
        <w:rPr>
          <w:rFonts w:ascii="宋体" w:hAnsi="宋体" w:cs="宋体" w:hint="eastAsia"/>
          <w:sz w:val="28"/>
          <w:szCs w:val="28"/>
        </w:rPr>
        <w:t>资料递交</w:t>
      </w:r>
    </w:p>
    <w:p w:rsidR="00A45C6F" w:rsidRPr="00A45C6F" w:rsidRDefault="00A45C6F" w:rsidP="00A45C6F">
      <w:pPr>
        <w:pStyle w:val="a8"/>
        <w:shd w:val="clear" w:color="auto" w:fill="FFFFFF"/>
        <w:spacing w:before="100" w:after="100" w:line="360" w:lineRule="auto"/>
        <w:ind w:firstLineChars="200" w:firstLine="560"/>
        <w:rPr>
          <w:rFonts w:ascii="宋体" w:eastAsia="宋体" w:hAnsi="宋体" w:cs="宋体"/>
          <w:color w:val="000000"/>
          <w:kern w:val="2"/>
          <w:sz w:val="28"/>
          <w:szCs w:val="28"/>
        </w:rPr>
      </w:pPr>
      <w:r w:rsidRPr="00A45C6F">
        <w:rPr>
          <w:rFonts w:ascii="宋体" w:eastAsia="宋体" w:hAnsi="宋体" w:cs="宋体" w:hint="eastAsia"/>
          <w:color w:val="000000"/>
          <w:kern w:val="2"/>
          <w:sz w:val="28"/>
          <w:szCs w:val="28"/>
        </w:rPr>
        <w:t>本着“公平、公开、公正”的原则，欢迎国内厂商带齐上述资料及产品解决方案、相关介绍材料到深圳市南山区蛇口科技大厦3楼南座372室信息科现场报名，或将相关电子材料发送至21545995@qq.com。</w:t>
      </w:r>
    </w:p>
    <w:p w:rsidR="00A45C6F" w:rsidRPr="00A45C6F" w:rsidRDefault="00A45C6F" w:rsidP="00A45C6F">
      <w:pPr>
        <w:pStyle w:val="a8"/>
        <w:shd w:val="clear" w:color="auto" w:fill="FFFFFF"/>
        <w:spacing w:beforeAutospacing="0" w:afterAutospacing="0" w:line="360" w:lineRule="auto"/>
        <w:ind w:firstLineChars="200" w:firstLine="560"/>
        <w:rPr>
          <w:rFonts w:ascii="宋体" w:eastAsia="宋体" w:hAnsi="宋体" w:cs="宋体"/>
          <w:color w:val="000000"/>
          <w:kern w:val="2"/>
          <w:sz w:val="28"/>
          <w:szCs w:val="28"/>
        </w:rPr>
      </w:pPr>
      <w:r w:rsidRPr="00A45C6F">
        <w:rPr>
          <w:rFonts w:ascii="宋体" w:eastAsia="宋体" w:hAnsi="宋体" w:cs="宋体" w:hint="eastAsia"/>
          <w:color w:val="000000"/>
          <w:kern w:val="2"/>
          <w:sz w:val="28"/>
          <w:szCs w:val="28"/>
        </w:rPr>
        <w:t>报名截止时间：2021年</w:t>
      </w:r>
      <w:r w:rsidRPr="00A45C6F">
        <w:rPr>
          <w:rFonts w:ascii="宋体" w:eastAsia="宋体" w:hAnsi="宋体" w:cs="宋体"/>
          <w:color w:val="000000"/>
          <w:kern w:val="2"/>
          <w:sz w:val="28"/>
          <w:szCs w:val="28"/>
        </w:rPr>
        <w:t>12</w:t>
      </w:r>
      <w:r w:rsidRPr="00A45C6F">
        <w:rPr>
          <w:rFonts w:ascii="宋体" w:eastAsia="宋体" w:hAnsi="宋体" w:cs="宋体" w:hint="eastAsia"/>
          <w:color w:val="000000"/>
          <w:kern w:val="2"/>
          <w:sz w:val="28"/>
          <w:szCs w:val="28"/>
        </w:rPr>
        <w:t>月1</w:t>
      </w:r>
      <w:r>
        <w:rPr>
          <w:rFonts w:ascii="宋体" w:eastAsia="宋体" w:hAnsi="宋体" w:cs="宋体" w:hint="eastAsia"/>
          <w:color w:val="000000"/>
          <w:kern w:val="2"/>
          <w:sz w:val="28"/>
          <w:szCs w:val="28"/>
        </w:rPr>
        <w:t>5</w:t>
      </w:r>
      <w:r w:rsidRPr="00A45C6F">
        <w:rPr>
          <w:rFonts w:ascii="宋体" w:eastAsia="宋体" w:hAnsi="宋体" w:cs="宋体" w:hint="eastAsia"/>
          <w:color w:val="000000"/>
          <w:kern w:val="2"/>
          <w:sz w:val="28"/>
          <w:szCs w:val="28"/>
        </w:rPr>
        <w:t>日下午17点前。</w:t>
      </w:r>
    </w:p>
    <w:p w:rsidR="00A45C6F" w:rsidRPr="00A45C6F" w:rsidRDefault="00A45C6F" w:rsidP="00A45C6F">
      <w:pPr>
        <w:pStyle w:val="a8"/>
        <w:shd w:val="clear" w:color="auto" w:fill="FFFFFF"/>
        <w:spacing w:beforeAutospacing="0" w:afterAutospacing="0" w:line="360" w:lineRule="auto"/>
        <w:ind w:firstLineChars="200" w:firstLine="560"/>
        <w:jc w:val="both"/>
        <w:rPr>
          <w:rFonts w:ascii="宋体" w:eastAsia="宋体" w:hAnsi="宋体" w:cs="宋体"/>
          <w:color w:val="000000"/>
          <w:kern w:val="2"/>
          <w:sz w:val="28"/>
          <w:szCs w:val="28"/>
        </w:rPr>
      </w:pPr>
      <w:r w:rsidRPr="00A45C6F">
        <w:rPr>
          <w:rFonts w:ascii="宋体" w:eastAsia="宋体" w:hAnsi="宋体" w:cs="宋体" w:hint="eastAsia"/>
          <w:color w:val="000000"/>
          <w:kern w:val="2"/>
          <w:sz w:val="28"/>
          <w:szCs w:val="28"/>
        </w:rPr>
        <w:t>联系人：高文浩</w:t>
      </w:r>
      <w:r w:rsidRPr="00A45C6F">
        <w:rPr>
          <w:rFonts w:ascii="宋体" w:eastAsia="宋体" w:hAnsi="宋体" w:cs="宋体"/>
          <w:color w:val="000000"/>
          <w:kern w:val="2"/>
          <w:sz w:val="28"/>
          <w:szCs w:val="28"/>
        </w:rPr>
        <w:t>  </w:t>
      </w:r>
      <w:r w:rsidRPr="00A45C6F">
        <w:rPr>
          <w:rFonts w:ascii="宋体" w:eastAsia="宋体" w:hAnsi="宋体" w:cs="宋体" w:hint="eastAsia"/>
          <w:color w:val="000000"/>
          <w:kern w:val="2"/>
          <w:sz w:val="28"/>
          <w:szCs w:val="28"/>
        </w:rPr>
        <w:t>电话：15986644935</w:t>
      </w:r>
    </w:p>
    <w:p w:rsidR="00A45C6F" w:rsidRPr="00A540FB" w:rsidRDefault="00A45C6F" w:rsidP="00A45C6F">
      <w:pPr>
        <w:pStyle w:val="a8"/>
        <w:shd w:val="clear" w:color="auto" w:fill="FFFFFF"/>
        <w:spacing w:beforeAutospacing="0" w:afterAutospacing="0" w:line="360" w:lineRule="auto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</w:p>
    <w:p w:rsidR="002937D0" w:rsidRPr="00A45C6F" w:rsidRDefault="002937D0">
      <w:pPr>
        <w:spacing w:line="360" w:lineRule="auto"/>
        <w:rPr>
          <w:rFonts w:ascii="宋体" w:hAnsi="宋体"/>
          <w:b/>
          <w:bCs/>
          <w:sz w:val="36"/>
          <w:szCs w:val="36"/>
        </w:rPr>
      </w:pPr>
    </w:p>
    <w:sectPr w:rsidR="002937D0" w:rsidRPr="00A45C6F" w:rsidSect="002937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97F" w:rsidRDefault="00A2597F" w:rsidP="00A45C6F">
      <w:r>
        <w:separator/>
      </w:r>
    </w:p>
  </w:endnote>
  <w:endnote w:type="continuationSeparator" w:id="1">
    <w:p w:rsidR="00A2597F" w:rsidRDefault="00A2597F" w:rsidP="00A45C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97F" w:rsidRDefault="00A2597F" w:rsidP="00A45C6F">
      <w:r>
        <w:separator/>
      </w:r>
    </w:p>
  </w:footnote>
  <w:footnote w:type="continuationSeparator" w:id="1">
    <w:p w:rsidR="00A2597F" w:rsidRDefault="00A2597F" w:rsidP="00A45C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14583"/>
    <w:multiLevelType w:val="singleLevel"/>
    <w:tmpl w:val="62514583"/>
    <w:lvl w:ilvl="0">
      <w:start w:val="1"/>
      <w:numFmt w:val="decimal"/>
      <w:suff w:val="nothing"/>
      <w:lvlText w:val="%1、"/>
      <w:lvlJc w:val="left"/>
    </w:lvl>
  </w:abstractNum>
  <w:abstractNum w:abstractNumId="1">
    <w:nsid w:val="79BE4765"/>
    <w:multiLevelType w:val="multilevel"/>
    <w:tmpl w:val="79BE4765"/>
    <w:lvl w:ilvl="0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5AA8"/>
    <w:rsid w:val="00103AA9"/>
    <w:rsid w:val="00136054"/>
    <w:rsid w:val="00145AA8"/>
    <w:rsid w:val="00151B6D"/>
    <w:rsid w:val="001C263A"/>
    <w:rsid w:val="002937D0"/>
    <w:rsid w:val="0036072C"/>
    <w:rsid w:val="004139D8"/>
    <w:rsid w:val="006D1AC7"/>
    <w:rsid w:val="00744CD2"/>
    <w:rsid w:val="0076120C"/>
    <w:rsid w:val="00846C9D"/>
    <w:rsid w:val="008F10AD"/>
    <w:rsid w:val="0091091C"/>
    <w:rsid w:val="00A252EA"/>
    <w:rsid w:val="00A2597F"/>
    <w:rsid w:val="00A45C6F"/>
    <w:rsid w:val="00A92D05"/>
    <w:rsid w:val="00AB39B7"/>
    <w:rsid w:val="00AC56EF"/>
    <w:rsid w:val="00C525D5"/>
    <w:rsid w:val="00D35C97"/>
    <w:rsid w:val="00E16F49"/>
    <w:rsid w:val="00E40F93"/>
    <w:rsid w:val="00E43989"/>
    <w:rsid w:val="00EF6DED"/>
    <w:rsid w:val="00F534A8"/>
    <w:rsid w:val="00F652D7"/>
    <w:rsid w:val="0D484DA1"/>
    <w:rsid w:val="3FED7C9D"/>
    <w:rsid w:val="4B6F7606"/>
    <w:rsid w:val="4F0E2CA1"/>
    <w:rsid w:val="7D4A3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7D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2937D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937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937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2937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2937D0"/>
    <w:rPr>
      <w:b/>
      <w:bCs/>
    </w:rPr>
  </w:style>
  <w:style w:type="character" w:customStyle="1" w:styleId="1Char">
    <w:name w:val="标题 1 Char"/>
    <w:basedOn w:val="a0"/>
    <w:link w:val="1"/>
    <w:uiPriority w:val="9"/>
    <w:qFormat/>
    <w:rsid w:val="002937D0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7">
    <w:name w:val="List Paragraph"/>
    <w:basedOn w:val="a"/>
    <w:link w:val="Char1"/>
    <w:uiPriority w:val="34"/>
    <w:qFormat/>
    <w:rsid w:val="002937D0"/>
    <w:pPr>
      <w:ind w:firstLineChars="200" w:firstLine="420"/>
    </w:pPr>
  </w:style>
  <w:style w:type="character" w:customStyle="1" w:styleId="Char1">
    <w:name w:val="列出段落 Char"/>
    <w:link w:val="a7"/>
    <w:uiPriority w:val="34"/>
    <w:qFormat/>
    <w:rsid w:val="002937D0"/>
    <w:rPr>
      <w:rFonts w:ascii="Calibri" w:eastAsia="宋体" w:hAnsi="Calibri" w:cs="Times New Roman"/>
    </w:rPr>
  </w:style>
  <w:style w:type="character" w:customStyle="1" w:styleId="Char0">
    <w:name w:val="页眉 Char"/>
    <w:basedOn w:val="a0"/>
    <w:link w:val="a4"/>
    <w:uiPriority w:val="99"/>
    <w:qFormat/>
    <w:rsid w:val="002937D0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937D0"/>
    <w:rPr>
      <w:rFonts w:ascii="Calibri" w:eastAsia="宋体" w:hAnsi="Calibri" w:cs="Times New Roman"/>
      <w:sz w:val="18"/>
      <w:szCs w:val="18"/>
    </w:rPr>
  </w:style>
  <w:style w:type="paragraph" w:styleId="a8">
    <w:name w:val="Normal (Web)"/>
    <w:basedOn w:val="a"/>
    <w:qFormat/>
    <w:rsid w:val="00A45C6F"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4F6EB3-03EF-46AF-A2E3-63F063038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Adminlll</cp:lastModifiedBy>
  <cp:revision>15</cp:revision>
  <dcterms:created xsi:type="dcterms:W3CDTF">2020-08-30T06:21:00Z</dcterms:created>
  <dcterms:modified xsi:type="dcterms:W3CDTF">2021-12-09T08:16:00Z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4D5962E53CA540A790A56CB89021FA62</vt:lpwstr>
  </property>
</Properties>
</file>