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D8" w:rsidRPr="002B30D8" w:rsidRDefault="008E317E" w:rsidP="002B30D8">
      <w:pPr>
        <w:spacing w:line="480" w:lineRule="exact"/>
        <w:jc w:val="center"/>
        <w:rPr>
          <w:rFonts w:hint="eastAsia"/>
          <w:b/>
          <w:sz w:val="44"/>
          <w:szCs w:val="44"/>
        </w:rPr>
      </w:pPr>
      <w:r w:rsidRPr="002B30D8">
        <w:rPr>
          <w:rFonts w:ascii="宋体" w:hAnsi="宋体" w:cs="仿宋" w:hint="eastAsia"/>
          <w:b/>
          <w:sz w:val="44"/>
          <w:szCs w:val="44"/>
        </w:rPr>
        <w:t>蛇口人民医院</w:t>
      </w:r>
      <w:r w:rsidR="002B30D8" w:rsidRPr="002B30D8">
        <w:rPr>
          <w:rFonts w:hint="eastAsia"/>
          <w:b/>
          <w:sz w:val="44"/>
          <w:szCs w:val="44"/>
        </w:rPr>
        <w:t>及水厂生活垃圾处理</w:t>
      </w:r>
    </w:p>
    <w:p w:rsidR="003D6583" w:rsidRPr="002B30D8" w:rsidRDefault="002B30D8" w:rsidP="002B30D8">
      <w:pPr>
        <w:spacing w:line="720" w:lineRule="auto"/>
        <w:jc w:val="center"/>
        <w:rPr>
          <w:rFonts w:ascii="宋体" w:hAnsi="宋体" w:cs="仿宋"/>
          <w:b/>
          <w:sz w:val="44"/>
          <w:szCs w:val="44"/>
        </w:rPr>
      </w:pPr>
      <w:r w:rsidRPr="002B30D8">
        <w:rPr>
          <w:rFonts w:hint="eastAsia"/>
          <w:b/>
          <w:sz w:val="44"/>
          <w:szCs w:val="44"/>
        </w:rPr>
        <w:t>服务</w:t>
      </w:r>
      <w:r w:rsidR="00AF2105" w:rsidRPr="002B30D8">
        <w:rPr>
          <w:rFonts w:ascii="宋体" w:hAnsi="宋体" w:cs="仿宋"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2B30D8" w:rsidRPr="002B30D8" w:rsidRDefault="00526D83" w:rsidP="002B30D8">
      <w:pPr>
        <w:numPr>
          <w:ilvl w:val="0"/>
          <w:numId w:val="13"/>
        </w:numPr>
        <w:spacing w:line="276" w:lineRule="auto"/>
        <w:jc w:val="left"/>
        <w:rPr>
          <w:rFonts w:ascii="宋体" w:hAnsi="宋体" w:hint="eastAsia"/>
          <w:color w:val="000000"/>
          <w:szCs w:val="21"/>
        </w:rPr>
      </w:pPr>
      <w:r w:rsidRPr="003A0FE6">
        <w:rPr>
          <w:rFonts w:ascii="宋体" w:hAnsi="宋体" w:hint="eastAsia"/>
          <w:bCs/>
          <w:szCs w:val="21"/>
        </w:rPr>
        <w:t>招标项目名称</w:t>
      </w:r>
      <w:r w:rsidR="00635EE1">
        <w:rPr>
          <w:rFonts w:ascii="宋体" w:hAnsi="宋体" w:hint="eastAsia"/>
          <w:bCs/>
          <w:szCs w:val="21"/>
        </w:rPr>
        <w:t>及数量</w:t>
      </w:r>
      <w:r w:rsidRPr="003A0FE6">
        <w:rPr>
          <w:rFonts w:ascii="宋体" w:hAnsi="宋体"/>
          <w:szCs w:val="21"/>
        </w:rPr>
        <w:t>:</w:t>
      </w:r>
      <w:r w:rsidR="008E317E" w:rsidRPr="008E317E">
        <w:rPr>
          <w:rFonts w:hint="eastAsia"/>
        </w:rPr>
        <w:t xml:space="preserve"> </w:t>
      </w:r>
      <w:r w:rsidR="008E317E" w:rsidRPr="008E317E">
        <w:rPr>
          <w:rFonts w:ascii="宋体" w:hAnsi="宋体" w:cs="仿宋" w:hint="eastAsia"/>
          <w:szCs w:val="21"/>
        </w:rPr>
        <w:t>蛇口人民医院</w:t>
      </w:r>
      <w:r w:rsidR="002B30D8" w:rsidRPr="002B30D8">
        <w:rPr>
          <w:rFonts w:hint="eastAsia"/>
          <w:szCs w:val="21"/>
        </w:rPr>
        <w:t>及水厂生活垃圾处理服务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Pr="00606684">
        <w:rPr>
          <w:rFonts w:ascii="宋体" w:hAnsi="宋体"/>
          <w:bCs/>
          <w:szCs w:val="21"/>
        </w:rPr>
        <w:t>ZWZB-2020-</w:t>
      </w:r>
      <w:r w:rsidR="002B30D8">
        <w:rPr>
          <w:rFonts w:ascii="宋体" w:hAnsi="宋体" w:hint="eastAsia"/>
          <w:bCs/>
          <w:szCs w:val="21"/>
        </w:rPr>
        <w:t>9</w:t>
      </w:r>
      <w:r w:rsidR="00E21457">
        <w:rPr>
          <w:rFonts w:ascii="宋体" w:hAnsi="宋体"/>
          <w:bCs/>
          <w:szCs w:val="21"/>
        </w:rPr>
        <w:t>-</w:t>
      </w:r>
      <w:r w:rsidR="00635EE1">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AF2105" w:rsidRPr="002B30D8" w:rsidRDefault="00844FA0" w:rsidP="008E317E">
      <w:pPr>
        <w:numPr>
          <w:ilvl w:val="0"/>
          <w:numId w:val="16"/>
        </w:numPr>
        <w:spacing w:line="276" w:lineRule="auto"/>
        <w:outlineLvl w:val="0"/>
        <w:rPr>
          <w:rFonts w:asciiTheme="minorEastAsia" w:eastAsiaTheme="minorEastAsia" w:hAnsiTheme="minorEastAsia" w:hint="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008E317E" w:rsidRPr="008E317E">
        <w:rPr>
          <w:rFonts w:asciiTheme="minorEastAsia" w:eastAsiaTheme="minorEastAsia" w:hAnsiTheme="minorEastAsia" w:hint="eastAsia"/>
          <w:szCs w:val="21"/>
        </w:rPr>
        <w:t>经营范围必须具备</w:t>
      </w:r>
      <w:r w:rsidR="002B30D8" w:rsidRPr="002B30D8">
        <w:rPr>
          <w:rFonts w:asciiTheme="minorEastAsia" w:eastAsiaTheme="minorEastAsia" w:hAnsiTheme="minorEastAsia" w:cs="宋体" w:hint="eastAsia"/>
          <w:kern w:val="0"/>
          <w:szCs w:val="21"/>
        </w:rPr>
        <w:t>垃圾清运</w:t>
      </w:r>
      <w:r w:rsidR="008E317E" w:rsidRPr="00635EE1">
        <w:rPr>
          <w:rFonts w:asciiTheme="minorEastAsia" w:eastAsiaTheme="minorEastAsia" w:hAnsiTheme="minorEastAsia" w:hint="eastAsia"/>
          <w:szCs w:val="21"/>
        </w:rPr>
        <w:t>资</w:t>
      </w:r>
      <w:r w:rsidR="008E317E" w:rsidRPr="008E317E">
        <w:rPr>
          <w:rFonts w:asciiTheme="minorEastAsia" w:eastAsiaTheme="minorEastAsia" w:hAnsiTheme="minorEastAsia" w:hint="eastAsia"/>
          <w:szCs w:val="21"/>
        </w:rPr>
        <w:t>质</w:t>
      </w:r>
      <w:r w:rsidRPr="00844FA0">
        <w:rPr>
          <w:rFonts w:asciiTheme="minorEastAsia" w:eastAsiaTheme="minorEastAsia" w:hAnsiTheme="minorEastAsia" w:cs="仿宋_GB2312" w:hint="eastAsia"/>
          <w:szCs w:val="21"/>
          <w:lang w:val="zh-CN"/>
        </w:rPr>
        <w:t>（提供相关证明扫描件，原件备查）；</w:t>
      </w:r>
    </w:p>
    <w:p w:rsidR="002B30D8" w:rsidRPr="002B30D8" w:rsidRDefault="002B30D8" w:rsidP="008E317E">
      <w:pPr>
        <w:numPr>
          <w:ilvl w:val="0"/>
          <w:numId w:val="16"/>
        </w:numPr>
        <w:spacing w:line="276" w:lineRule="auto"/>
        <w:outlineLvl w:val="0"/>
        <w:rPr>
          <w:rFonts w:asciiTheme="minorEastAsia" w:eastAsiaTheme="minorEastAsia" w:hAnsiTheme="minorEastAsia"/>
          <w:color w:val="000000"/>
          <w:szCs w:val="21"/>
        </w:rPr>
      </w:pPr>
      <w:r w:rsidRPr="002B30D8">
        <w:rPr>
          <w:rFonts w:ascii="宋体" w:hAnsi="宋体" w:cs="宋体" w:hint="eastAsia"/>
          <w:kern w:val="0"/>
          <w:szCs w:val="21"/>
        </w:rPr>
        <w:t>提供工作车辆必须具有生活垃圾准运的合法有效证件</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2B30D8" w:rsidRDefault="00526D83" w:rsidP="002B30D8">
      <w:pPr>
        <w:numPr>
          <w:ilvl w:val="0"/>
          <w:numId w:val="19"/>
        </w:numPr>
        <w:spacing w:line="276" w:lineRule="auto"/>
        <w:jc w:val="left"/>
        <w:rPr>
          <w:rFonts w:ascii="宋体" w:hAnsi="宋体" w:cs="仿宋_GB2312" w:hint="eastAsia"/>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635EE1">
        <w:rPr>
          <w:rFonts w:ascii="宋体" w:hAnsi="宋体" w:hint="eastAsia"/>
          <w:szCs w:val="21"/>
        </w:rPr>
        <w:t>8</w:t>
      </w:r>
      <w:r w:rsidRPr="00157BE9">
        <w:rPr>
          <w:rFonts w:ascii="宋体" w:hAnsi="宋体" w:hint="eastAsia"/>
          <w:szCs w:val="21"/>
        </w:rPr>
        <w:t>月</w:t>
      </w:r>
      <w:r w:rsidR="002B30D8">
        <w:rPr>
          <w:rFonts w:ascii="宋体" w:hAnsi="宋体" w:hint="eastAsia"/>
          <w:szCs w:val="21"/>
        </w:rPr>
        <w:t>31</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2B30D8">
        <w:rPr>
          <w:rFonts w:ascii="宋体" w:hAnsi="宋体" w:hint="eastAsia"/>
          <w:szCs w:val="21"/>
        </w:rPr>
        <w:t>9</w:t>
      </w:r>
      <w:r w:rsidRPr="00157BE9">
        <w:rPr>
          <w:rFonts w:ascii="宋体" w:hAnsi="宋体" w:hint="eastAsia"/>
          <w:szCs w:val="21"/>
        </w:rPr>
        <w:t>月</w:t>
      </w:r>
      <w:r w:rsidR="002B30D8">
        <w:rPr>
          <w:rFonts w:ascii="宋体" w:hAnsi="宋体" w:hint="eastAsia"/>
          <w:szCs w:val="21"/>
        </w:rPr>
        <w:t>4</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2B30D8" w:rsidRDefault="00526D83" w:rsidP="002B30D8">
      <w:pPr>
        <w:numPr>
          <w:ilvl w:val="0"/>
          <w:numId w:val="22"/>
        </w:numPr>
        <w:spacing w:line="276" w:lineRule="auto"/>
        <w:jc w:val="left"/>
        <w:rPr>
          <w:rFonts w:ascii="宋体" w:hAnsi="宋体" w:cs="仿宋_GB2312" w:hint="eastAsia"/>
          <w:szCs w:val="21"/>
          <w:lang w:val="zh-CN"/>
        </w:rPr>
      </w:pPr>
      <w:r w:rsidRPr="002B30D8">
        <w:rPr>
          <w:rFonts w:ascii="宋体" w:hAnsi="宋体" w:cs="Helvetica" w:hint="eastAsia"/>
          <w:kern w:val="0"/>
          <w:szCs w:val="21"/>
        </w:rPr>
        <w:t>《营业执照》、《税务登记证》、《组织机构代码证》或“三证合一”的《营业执照》</w:t>
      </w:r>
      <w:r w:rsidR="002B30D8" w:rsidRPr="002B30D8">
        <w:rPr>
          <w:rFonts w:asciiTheme="minorEastAsia" w:eastAsiaTheme="minorEastAsia" w:hAnsiTheme="minorEastAsia" w:hint="eastAsia"/>
          <w:szCs w:val="21"/>
        </w:rPr>
        <w:t>经营范围必须具备</w:t>
      </w:r>
      <w:r w:rsidR="002B30D8" w:rsidRPr="002B30D8">
        <w:rPr>
          <w:rFonts w:asciiTheme="minorEastAsia" w:eastAsiaTheme="minorEastAsia" w:hAnsiTheme="minorEastAsia" w:cs="宋体" w:hint="eastAsia"/>
          <w:kern w:val="0"/>
          <w:szCs w:val="21"/>
        </w:rPr>
        <w:t>垃圾清运</w:t>
      </w:r>
      <w:r w:rsidR="002B30D8" w:rsidRPr="002B30D8">
        <w:rPr>
          <w:rFonts w:asciiTheme="minorEastAsia" w:eastAsiaTheme="minorEastAsia" w:hAnsiTheme="minorEastAsia" w:hint="eastAsia"/>
          <w:szCs w:val="21"/>
        </w:rPr>
        <w:t>资质</w:t>
      </w:r>
      <w:r w:rsidRPr="002B30D8">
        <w:rPr>
          <w:rFonts w:ascii="宋体" w:hAnsi="宋体" w:cs="Helvetica" w:hint="eastAsia"/>
          <w:kern w:val="0"/>
          <w:szCs w:val="21"/>
        </w:rPr>
        <w:t>；</w:t>
      </w:r>
    </w:p>
    <w:p w:rsidR="002B30D8" w:rsidRDefault="00526D83" w:rsidP="002B30D8">
      <w:pPr>
        <w:numPr>
          <w:ilvl w:val="0"/>
          <w:numId w:val="22"/>
        </w:numPr>
        <w:spacing w:line="276" w:lineRule="auto"/>
        <w:jc w:val="left"/>
        <w:rPr>
          <w:rFonts w:ascii="宋体" w:hAnsi="宋体" w:cs="仿宋_GB2312" w:hint="eastAsia"/>
          <w:szCs w:val="21"/>
          <w:lang w:val="zh-CN"/>
        </w:rPr>
      </w:pPr>
      <w:r w:rsidRPr="002B30D8">
        <w:rPr>
          <w:rFonts w:ascii="宋体" w:hAnsi="宋体" w:hint="eastAsia"/>
          <w:szCs w:val="21"/>
        </w:rPr>
        <w:t>法人证明及法人代表授权委托书；</w:t>
      </w:r>
    </w:p>
    <w:p w:rsidR="00526D83" w:rsidRPr="002B30D8" w:rsidRDefault="00526D83" w:rsidP="002B30D8">
      <w:pPr>
        <w:numPr>
          <w:ilvl w:val="0"/>
          <w:numId w:val="22"/>
        </w:numPr>
        <w:spacing w:line="276" w:lineRule="auto"/>
        <w:jc w:val="left"/>
        <w:rPr>
          <w:rFonts w:ascii="宋体" w:hAnsi="宋体" w:cs="仿宋_GB2312" w:hint="eastAsia"/>
          <w:szCs w:val="21"/>
          <w:lang w:val="zh-CN"/>
        </w:rPr>
      </w:pPr>
      <w:r w:rsidRPr="002B30D8">
        <w:rPr>
          <w:rFonts w:ascii="宋体" w:hAnsi="宋体" w:hint="eastAsia"/>
          <w:szCs w:val="21"/>
        </w:rPr>
        <w:t>法人及被委托人有效身份证；</w:t>
      </w:r>
    </w:p>
    <w:p w:rsidR="002B30D8" w:rsidRDefault="002B30D8" w:rsidP="002B30D8">
      <w:pPr>
        <w:numPr>
          <w:ilvl w:val="0"/>
          <w:numId w:val="22"/>
        </w:numPr>
        <w:spacing w:line="276" w:lineRule="auto"/>
        <w:jc w:val="left"/>
        <w:rPr>
          <w:rFonts w:ascii="宋体" w:hAnsi="宋体" w:cs="仿宋_GB2312" w:hint="eastAsia"/>
          <w:szCs w:val="21"/>
          <w:lang w:val="zh-CN"/>
        </w:rPr>
      </w:pPr>
      <w:r w:rsidRPr="002B30D8">
        <w:rPr>
          <w:rFonts w:ascii="宋体" w:hAnsi="宋体" w:cs="宋体" w:hint="eastAsia"/>
          <w:kern w:val="0"/>
          <w:szCs w:val="21"/>
        </w:rPr>
        <w:t>工作车辆必须具有生活垃圾准运的合法有效证件</w:t>
      </w:r>
      <w:r>
        <w:rPr>
          <w:rFonts w:ascii="宋体" w:hAnsi="宋体" w:cs="宋体" w:hint="eastAsia"/>
          <w:kern w:val="0"/>
          <w:szCs w:val="21"/>
        </w:rPr>
        <w:t>；</w:t>
      </w:r>
    </w:p>
    <w:p w:rsidR="00526D83" w:rsidRPr="002B30D8" w:rsidRDefault="00526D83" w:rsidP="002B30D8">
      <w:pPr>
        <w:numPr>
          <w:ilvl w:val="0"/>
          <w:numId w:val="22"/>
        </w:numPr>
        <w:spacing w:line="276" w:lineRule="auto"/>
        <w:jc w:val="left"/>
        <w:rPr>
          <w:rFonts w:ascii="宋体" w:hAnsi="宋体" w:cs="仿宋_GB2312"/>
          <w:szCs w:val="21"/>
          <w:lang w:val="zh-CN"/>
        </w:rPr>
      </w:pPr>
      <w:r w:rsidRPr="002B30D8">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2B30D8" w:rsidP="00526D83">
      <w:pPr>
        <w:pStyle w:val="ab"/>
        <w:spacing w:line="276" w:lineRule="auto"/>
        <w:ind w:left="480"/>
        <w:jc w:val="center"/>
        <w:rPr>
          <w:rFonts w:ascii="宋体" w:hAnsi="宋体" w:cs="仿宋_GB2312"/>
          <w:szCs w:val="21"/>
          <w:lang w:val="zh-CN"/>
        </w:rPr>
      </w:pPr>
      <w:r w:rsidRPr="00C10D3B">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635EE1">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2B30D8">
        <w:rPr>
          <w:rFonts w:ascii="宋体" w:hAnsi="宋体" w:cs="宋体" w:hint="eastAsia"/>
          <w:szCs w:val="21"/>
        </w:rPr>
        <w:t>9</w:t>
      </w:r>
      <w:r w:rsidRPr="00157BE9">
        <w:rPr>
          <w:rFonts w:ascii="宋体" w:hAnsi="宋体" w:cs="宋体" w:hint="eastAsia"/>
          <w:szCs w:val="21"/>
        </w:rPr>
        <w:t>月</w:t>
      </w:r>
      <w:r w:rsidR="002B30D8">
        <w:rPr>
          <w:rFonts w:ascii="宋体" w:hAnsi="宋体" w:cs="宋体" w:hint="eastAsia"/>
          <w:szCs w:val="21"/>
        </w:rPr>
        <w:t>7</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2B30D8">
        <w:rPr>
          <w:rFonts w:ascii="宋体" w:hAnsi="宋体" w:cs="宋体" w:hint="eastAsia"/>
          <w:szCs w:val="21"/>
        </w:rPr>
        <w:t>9</w:t>
      </w:r>
      <w:r w:rsidRPr="00157BE9">
        <w:rPr>
          <w:rFonts w:ascii="宋体" w:hAnsi="宋体" w:cs="宋体"/>
          <w:szCs w:val="21"/>
        </w:rPr>
        <w:t>月</w:t>
      </w:r>
      <w:r w:rsidR="002B30D8">
        <w:rPr>
          <w:rFonts w:ascii="宋体" w:hAnsi="宋体" w:cs="宋体" w:hint="eastAsia"/>
          <w:szCs w:val="21"/>
        </w:rPr>
        <w:t>8</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cs="宋体" w:hint="eastAsia"/>
          <w:szCs w:val="21"/>
        </w:rPr>
        <w:t>会议室。</w:t>
      </w:r>
    </w:p>
    <w:p w:rsidR="00D35412" w:rsidRPr="00D3541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2020年</w:t>
      </w:r>
      <w:r w:rsidR="00635EE1">
        <w:rPr>
          <w:rFonts w:ascii="宋体" w:hAnsi="宋体" w:hint="eastAsia"/>
          <w:szCs w:val="21"/>
        </w:rPr>
        <w:t>8</w:t>
      </w:r>
      <w:r w:rsidRPr="00606684">
        <w:rPr>
          <w:rFonts w:ascii="宋体" w:hAnsi="宋体" w:hint="eastAsia"/>
          <w:szCs w:val="21"/>
        </w:rPr>
        <w:t>月</w:t>
      </w:r>
      <w:r w:rsidR="002B30D8">
        <w:rPr>
          <w:rFonts w:ascii="宋体" w:hAnsi="宋体" w:hint="eastAsia"/>
          <w:szCs w:val="21"/>
        </w:rPr>
        <w:t>28</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5F" w:rsidRDefault="0051175F" w:rsidP="0080440D">
      <w:r>
        <w:separator/>
      </w:r>
    </w:p>
  </w:endnote>
  <w:endnote w:type="continuationSeparator" w:id="0">
    <w:p w:rsidR="0051175F" w:rsidRDefault="0051175F"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5F" w:rsidRDefault="0051175F" w:rsidP="0080440D">
      <w:r>
        <w:separator/>
      </w:r>
    </w:p>
  </w:footnote>
  <w:footnote w:type="continuationSeparator" w:id="0">
    <w:p w:rsidR="0051175F" w:rsidRDefault="0051175F"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C10D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23A27820"/>
    <w:lvl w:ilvl="0" w:tplc="ED9E57D4">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C20DAE"/>
    <w:multiLevelType w:val="hybridMultilevel"/>
    <w:tmpl w:val="12EAEC4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AF1261"/>
    <w:multiLevelType w:val="hybridMultilevel"/>
    <w:tmpl w:val="7566447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E47D88"/>
    <w:multiLevelType w:val="hybridMultilevel"/>
    <w:tmpl w:val="2044430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11"/>
  </w:num>
  <w:num w:numId="5">
    <w:abstractNumId w:val="19"/>
  </w:num>
  <w:num w:numId="6">
    <w:abstractNumId w:val="9"/>
  </w:num>
  <w:num w:numId="7">
    <w:abstractNumId w:val="12"/>
  </w:num>
  <w:num w:numId="8">
    <w:abstractNumId w:val="5"/>
  </w:num>
  <w:num w:numId="9">
    <w:abstractNumId w:val="13"/>
  </w:num>
  <w:num w:numId="10">
    <w:abstractNumId w:val="1"/>
  </w:num>
  <w:num w:numId="11">
    <w:abstractNumId w:val="15"/>
  </w:num>
  <w:num w:numId="12">
    <w:abstractNumId w:val="17"/>
  </w:num>
  <w:num w:numId="13">
    <w:abstractNumId w:val="3"/>
  </w:num>
  <w:num w:numId="14">
    <w:abstractNumId w:val="14"/>
  </w:num>
  <w:num w:numId="15">
    <w:abstractNumId w:val="21"/>
  </w:num>
  <w:num w:numId="16">
    <w:abstractNumId w:val="16"/>
  </w:num>
  <w:num w:numId="17">
    <w:abstractNumId w:val="10"/>
  </w:num>
  <w:num w:numId="18">
    <w:abstractNumId w:val="20"/>
  </w:num>
  <w:num w:numId="19">
    <w:abstractNumId w:val="7"/>
  </w:num>
  <w:num w:numId="20">
    <w:abstractNumId w:val="18"/>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77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927AC"/>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30D8"/>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4F1BC5"/>
    <w:rsid w:val="0051175F"/>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E0C"/>
    <w:rsid w:val="00591FBB"/>
    <w:rsid w:val="005A4848"/>
    <w:rsid w:val="005B0883"/>
    <w:rsid w:val="005B7149"/>
    <w:rsid w:val="005C064D"/>
    <w:rsid w:val="005C2F57"/>
    <w:rsid w:val="005C3909"/>
    <w:rsid w:val="005D1072"/>
    <w:rsid w:val="005D4B54"/>
    <w:rsid w:val="005D52DF"/>
    <w:rsid w:val="005E7CA1"/>
    <w:rsid w:val="005F3AEA"/>
    <w:rsid w:val="00606684"/>
    <w:rsid w:val="00626220"/>
    <w:rsid w:val="00635EE1"/>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80EAE"/>
    <w:rsid w:val="007868FC"/>
    <w:rsid w:val="00791D16"/>
    <w:rsid w:val="00793E20"/>
    <w:rsid w:val="007A2716"/>
    <w:rsid w:val="007A36AE"/>
    <w:rsid w:val="007A4700"/>
    <w:rsid w:val="007B2477"/>
    <w:rsid w:val="007B45B7"/>
    <w:rsid w:val="007C36B8"/>
    <w:rsid w:val="007C6AF3"/>
    <w:rsid w:val="007D7A8C"/>
    <w:rsid w:val="0080440D"/>
    <w:rsid w:val="008142B4"/>
    <w:rsid w:val="008172F3"/>
    <w:rsid w:val="00837254"/>
    <w:rsid w:val="00844FA0"/>
    <w:rsid w:val="0085330F"/>
    <w:rsid w:val="008559AF"/>
    <w:rsid w:val="00857985"/>
    <w:rsid w:val="00877669"/>
    <w:rsid w:val="00877DAC"/>
    <w:rsid w:val="0088371C"/>
    <w:rsid w:val="008873DD"/>
    <w:rsid w:val="008909B6"/>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31EC3"/>
    <w:rsid w:val="009331B0"/>
    <w:rsid w:val="00953EE3"/>
    <w:rsid w:val="00957F4B"/>
    <w:rsid w:val="009668C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57EF7"/>
    <w:rsid w:val="00A62041"/>
    <w:rsid w:val="00A628BD"/>
    <w:rsid w:val="00A662BE"/>
    <w:rsid w:val="00A82493"/>
    <w:rsid w:val="00A85465"/>
    <w:rsid w:val="00A90B50"/>
    <w:rsid w:val="00A9680C"/>
    <w:rsid w:val="00AA2770"/>
    <w:rsid w:val="00AB09CC"/>
    <w:rsid w:val="00AD2C03"/>
    <w:rsid w:val="00AD6A5E"/>
    <w:rsid w:val="00AE6D12"/>
    <w:rsid w:val="00AF0864"/>
    <w:rsid w:val="00AF2105"/>
    <w:rsid w:val="00AF4904"/>
    <w:rsid w:val="00AF6EDD"/>
    <w:rsid w:val="00B141D9"/>
    <w:rsid w:val="00B22709"/>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D70C5"/>
    <w:rsid w:val="00BE65E8"/>
    <w:rsid w:val="00BF0401"/>
    <w:rsid w:val="00BF18F6"/>
    <w:rsid w:val="00BF3AB3"/>
    <w:rsid w:val="00C05E3C"/>
    <w:rsid w:val="00C05FD2"/>
    <w:rsid w:val="00C10D3B"/>
    <w:rsid w:val="00C1707B"/>
    <w:rsid w:val="00C23D46"/>
    <w:rsid w:val="00C30DA6"/>
    <w:rsid w:val="00C33F01"/>
    <w:rsid w:val="00C35FE6"/>
    <w:rsid w:val="00C3654F"/>
    <w:rsid w:val="00C36A31"/>
    <w:rsid w:val="00C4021F"/>
    <w:rsid w:val="00C7298A"/>
    <w:rsid w:val="00C77F0B"/>
    <w:rsid w:val="00C852B1"/>
    <w:rsid w:val="00C93796"/>
    <w:rsid w:val="00C9573E"/>
    <w:rsid w:val="00CA5C9B"/>
    <w:rsid w:val="00CA7278"/>
    <w:rsid w:val="00CB0E88"/>
    <w:rsid w:val="00CC307E"/>
    <w:rsid w:val="00CC4F3C"/>
    <w:rsid w:val="00CC6702"/>
    <w:rsid w:val="00CD7E97"/>
    <w:rsid w:val="00CD7F86"/>
    <w:rsid w:val="00CE32B6"/>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33E6"/>
    <w:rsid w:val="00D75A5D"/>
    <w:rsid w:val="00D85538"/>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DE4"/>
    <w:rsid w:val="00E40762"/>
    <w:rsid w:val="00E50C4A"/>
    <w:rsid w:val="00E52691"/>
    <w:rsid w:val="00E52A00"/>
    <w:rsid w:val="00E57F45"/>
    <w:rsid w:val="00E648B2"/>
    <w:rsid w:val="00E6717A"/>
    <w:rsid w:val="00E72322"/>
    <w:rsid w:val="00E85C60"/>
    <w:rsid w:val="00E87B2E"/>
    <w:rsid w:val="00E97353"/>
    <w:rsid w:val="00EA2234"/>
    <w:rsid w:val="00EA3159"/>
    <w:rsid w:val="00EA4606"/>
    <w:rsid w:val="00EA4894"/>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5735"/>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1532</TotalTime>
  <Pages>3</Pages>
  <Words>262</Words>
  <Characters>1494</Characters>
  <Application>Microsoft Office Word</Application>
  <DocSecurity>0</DocSecurity>
  <Lines>12</Lines>
  <Paragraphs>3</Paragraphs>
  <ScaleCrop>false</ScaleCrop>
  <Company>Sky123.Org</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208</cp:revision>
  <cp:lastPrinted>2020-04-17T01:01:00Z</cp:lastPrinted>
  <dcterms:created xsi:type="dcterms:W3CDTF">2019-05-22T13:00:00Z</dcterms:created>
  <dcterms:modified xsi:type="dcterms:W3CDTF">2020-08-28T03:42:00Z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