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973001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730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深圳市南山区蛇口人民医院11楼隔离病房改造项目跟踪审计服务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526694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26694">
              <w:rPr>
                <w:rFonts w:ascii="宋体" w:hAnsi="宋体" w:hint="eastAsia"/>
                <w:szCs w:val="21"/>
              </w:rPr>
              <w:t>深圳市南山区蛇口人民医院11楼隔离病房改造项目跟踪审计服务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973001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973001">
              <w:rPr>
                <w:rFonts w:asciiTheme="minorEastAsia" w:eastAsiaTheme="minorEastAsia" w:hAnsiTheme="minorEastAsia" w:cs="宋体" w:hint="eastAsia"/>
                <w:szCs w:val="21"/>
              </w:rPr>
              <w:t>青矩工程</w:t>
            </w:r>
            <w:proofErr w:type="gramEnd"/>
            <w:r w:rsidRPr="00973001">
              <w:rPr>
                <w:rFonts w:asciiTheme="minorEastAsia" w:eastAsiaTheme="minorEastAsia" w:hAnsiTheme="minorEastAsia" w:cs="宋体" w:hint="eastAsia"/>
                <w:szCs w:val="21"/>
              </w:rPr>
              <w:t>顾问有限公司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26694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26694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EB" w:rsidRDefault="00CB48EB" w:rsidP="0080440D">
      <w:r>
        <w:separator/>
      </w:r>
    </w:p>
  </w:endnote>
  <w:endnote w:type="continuationSeparator" w:id="0">
    <w:p w:rsidR="00CB48EB" w:rsidRDefault="00CB48E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EB" w:rsidRDefault="00CB48EB" w:rsidP="0080440D">
      <w:r>
        <w:separator/>
      </w:r>
    </w:p>
  </w:footnote>
  <w:footnote w:type="continuationSeparator" w:id="0">
    <w:p w:rsidR="00CB48EB" w:rsidRDefault="00CB48E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121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D6F5D-45E0-4C09-9979-6A69386B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226</cp:revision>
  <cp:lastPrinted>2020-04-17T01:01:00Z</cp:lastPrinted>
  <dcterms:created xsi:type="dcterms:W3CDTF">2019-05-22T13:00:00Z</dcterms:created>
  <dcterms:modified xsi:type="dcterms:W3CDTF">2020-11-19T08:27:00Z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