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7" w:rsidRDefault="008E4E57" w:rsidP="008E4E57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AD784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AD784D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C04AB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8E4E57" w:rsidRDefault="008E4E57" w:rsidP="008E4E57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依照相关法律法规，我院现将下述招标项目中标结果进行公示。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827"/>
        <w:gridCol w:w="3969"/>
      </w:tblGrid>
      <w:tr w:rsidR="008E4E57" w:rsidTr="00AD784D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57" w:rsidRPr="00C80659" w:rsidRDefault="008E4E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065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57" w:rsidRPr="00C80659" w:rsidRDefault="008E4E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065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57" w:rsidRPr="00C80659" w:rsidRDefault="008E4E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06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预中标单位</w:t>
            </w:r>
          </w:p>
        </w:tc>
      </w:tr>
      <w:tr w:rsidR="00C04AB0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B0" w:rsidRPr="00C80659" w:rsidRDefault="00C04AB0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B0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呼吸道病原体</w:t>
            </w:r>
            <w:proofErr w:type="spellStart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IgM</w:t>
            </w:r>
            <w:proofErr w:type="spellEnd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抗体检测试剂盒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B0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广东茗瑞生物医疗科技有限公司</w:t>
            </w:r>
          </w:p>
        </w:tc>
      </w:tr>
      <w:tr w:rsidR="00C04AB0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B0" w:rsidRPr="00C80659" w:rsidRDefault="00C04AB0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B0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过敏原检测试剂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AB0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上海利弗奥生物科技有限公司</w:t>
            </w:r>
          </w:p>
        </w:tc>
      </w:tr>
      <w:tr w:rsidR="008E4E57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57" w:rsidRPr="00C80659" w:rsidRDefault="00C04AB0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57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肺炎支原体抗体检测试剂盒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E57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深圳市三</w:t>
            </w:r>
            <w:proofErr w:type="gramStart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友科技</w:t>
            </w:r>
            <w:proofErr w:type="gramEnd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AD784D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肺炎衣原体抗体检测试剂盒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深圳市三</w:t>
            </w:r>
            <w:proofErr w:type="gramStart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友科技</w:t>
            </w:r>
            <w:proofErr w:type="gramEnd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甲型流感病毒抗原快速检测试剂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深圳市赛尔生物技术有限公司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登革病毒抗体（</w:t>
            </w:r>
            <w:proofErr w:type="spellStart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IgM+IgG</w:t>
            </w:r>
            <w:proofErr w:type="spellEnd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）检测试剂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流标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登革病毒NS1抗原检测试剂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深圳市同春和生物科技有限公司</w:t>
            </w:r>
          </w:p>
        </w:tc>
      </w:tr>
      <w:tr w:rsidR="00AD784D" w:rsidTr="00AD784D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胃功能四项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流标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/>
                <w:sz w:val="24"/>
                <w:szCs w:val="24"/>
              </w:rPr>
              <w:t>BV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深圳市康迈</w:t>
            </w:r>
            <w:proofErr w:type="gramStart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 w:rsidP="004615FF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支原体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 w:rsidP="004615FF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沙眼衣原体抗原检测试剂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深圳市绿林医学科技有限公司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 w:rsidP="004615FF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生化多项</w:t>
            </w:r>
            <w:proofErr w:type="gramEnd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深圳市优康生物技术</w:t>
            </w:r>
            <w:proofErr w:type="gramEnd"/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 w:rsidP="004615FF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免疫多项</w:t>
            </w:r>
            <w:proofErr w:type="gramEnd"/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广州市宝迪科技有限公司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 w:rsidP="004615FF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血常规质控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流标</w:t>
            </w:r>
          </w:p>
        </w:tc>
      </w:tr>
      <w:tr w:rsidR="00AD784D" w:rsidTr="00AD784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Default="004615FF" w:rsidP="004615FF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尿液质控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4D" w:rsidRPr="00C80659" w:rsidRDefault="00AD78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D78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深圳市百安生化技术有限公司</w:t>
            </w:r>
          </w:p>
        </w:tc>
      </w:tr>
    </w:tbl>
    <w:p w:rsidR="00C80659" w:rsidRDefault="00C80659" w:rsidP="008E4E5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8E4E57" w:rsidRDefault="008E4E57" w:rsidP="008E4E5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  <w:r>
        <w:rPr>
          <w:rFonts w:asciiTheme="minorEastAsia" w:eastAsiaTheme="minorEastAsia" w:hAnsiTheme="minorEastAsia" w:cs="Helvetica" w:hint="eastAsia"/>
          <w:color w:val="3A3A3D"/>
          <w:kern w:val="0"/>
          <w:sz w:val="28"/>
          <w:szCs w:val="24"/>
        </w:rPr>
        <w:t>以上中标结果，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自公布之日起，</w:t>
      </w:r>
      <w:r>
        <w:rPr>
          <w:rFonts w:asciiTheme="minorEastAsia" w:eastAsiaTheme="minorEastAsia" w:hAnsiTheme="minorEastAsia" w:cs="Helvetica" w:hint="eastAsia"/>
          <w:color w:val="3A3A3D"/>
          <w:kern w:val="0"/>
          <w:sz w:val="28"/>
          <w:szCs w:val="24"/>
        </w:rPr>
        <w:t>公示3天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4"/>
        </w:rPr>
        <w:t>如对本结果及招标过程有异议，</w:t>
      </w:r>
      <w:r>
        <w:rPr>
          <w:rFonts w:asciiTheme="minorEastAsia" w:eastAsiaTheme="minorEastAsia" w:hAnsiTheme="minorEastAsia" w:cs="Helvetica" w:hint="eastAsia"/>
          <w:color w:val="3A3A3D"/>
          <w:kern w:val="0"/>
          <w:sz w:val="28"/>
          <w:szCs w:val="24"/>
        </w:rPr>
        <w:t>请于公示期内，以书面形式向蛇口人民医院招标办、</w:t>
      </w:r>
      <w:r>
        <w:rPr>
          <w:rFonts w:asciiTheme="minorEastAsia" w:eastAsiaTheme="minorEastAsia" w:hAnsiTheme="minorEastAsia" w:cs="宋体" w:hint="eastAsia"/>
          <w:color w:val="333333"/>
          <w:spacing w:val="-16"/>
          <w:kern w:val="0"/>
          <w:sz w:val="28"/>
          <w:szCs w:val="24"/>
        </w:rPr>
        <w:t>蛇口人民医院纪委或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南山</w:t>
      </w:r>
      <w:r>
        <w:rPr>
          <w:rFonts w:asciiTheme="minorEastAsia" w:eastAsiaTheme="minorEastAsia" w:hAnsiTheme="minorEastAsia" w:cs="宋体" w:hint="eastAsia"/>
          <w:color w:val="333333"/>
          <w:spacing w:val="-16"/>
          <w:kern w:val="0"/>
          <w:sz w:val="28"/>
          <w:szCs w:val="24"/>
        </w:rPr>
        <w:t>区卫生和计生局纪委反映</w:t>
      </w:r>
      <w:r>
        <w:rPr>
          <w:rFonts w:asciiTheme="minorEastAsia" w:eastAsiaTheme="minorEastAsia" w:hAnsiTheme="minorEastAsia" w:cs="Helvetica" w:hint="eastAsia"/>
          <w:color w:val="3A3A3D"/>
          <w:kern w:val="0"/>
          <w:sz w:val="28"/>
          <w:szCs w:val="24"/>
        </w:rPr>
        <w:t>，逾期将不再受理。</w:t>
      </w:r>
    </w:p>
    <w:p w:rsidR="008E4E57" w:rsidRDefault="008E4E57" w:rsidP="008E4E5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8E4E57" w:rsidRDefault="008E4E57" w:rsidP="008E4E57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8E4E57" w:rsidRDefault="008E4E57" w:rsidP="008E4E57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  <w:r>
        <w:rPr>
          <w:rFonts w:asciiTheme="minorEastAsia" w:eastAsiaTheme="minorEastAsia" w:hAnsiTheme="minorEastAsia" w:cs="Helvetica" w:hint="eastAsia"/>
          <w:color w:val="3A3A3D"/>
          <w:kern w:val="0"/>
          <w:sz w:val="28"/>
          <w:szCs w:val="24"/>
        </w:rPr>
        <w:t>深圳市蛇口人民医院招标委员会</w:t>
      </w:r>
    </w:p>
    <w:p w:rsidR="008E4E57" w:rsidRDefault="008E4E57" w:rsidP="008E4E57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 xml:space="preserve">                                201</w:t>
      </w:r>
      <w:r w:rsidR="00AD784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8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年</w:t>
      </w:r>
      <w:r w:rsidR="00AD784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3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月</w:t>
      </w:r>
      <w:r w:rsidR="00AD784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9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4"/>
        </w:rPr>
        <w:t>日</w:t>
      </w:r>
    </w:p>
    <w:p w:rsidR="008E4E57" w:rsidRDefault="008E4E57" w:rsidP="008E4E5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p w:rsidR="001A23B2" w:rsidRDefault="001A23B2"/>
    <w:sectPr w:rsidR="001A23B2" w:rsidSect="0030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A8" w:rsidRDefault="002C20A8" w:rsidP="008E4E57">
      <w:r>
        <w:separator/>
      </w:r>
    </w:p>
  </w:endnote>
  <w:endnote w:type="continuationSeparator" w:id="0">
    <w:p w:rsidR="002C20A8" w:rsidRDefault="002C20A8" w:rsidP="008E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A8" w:rsidRDefault="002C20A8" w:rsidP="008E4E57">
      <w:r>
        <w:separator/>
      </w:r>
    </w:p>
  </w:footnote>
  <w:footnote w:type="continuationSeparator" w:id="0">
    <w:p w:rsidR="002C20A8" w:rsidRDefault="002C20A8" w:rsidP="008E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57"/>
    <w:rsid w:val="00164CE0"/>
    <w:rsid w:val="001A23B2"/>
    <w:rsid w:val="001C15D8"/>
    <w:rsid w:val="002C20A8"/>
    <w:rsid w:val="00305780"/>
    <w:rsid w:val="004615FF"/>
    <w:rsid w:val="004A609A"/>
    <w:rsid w:val="00877A1A"/>
    <w:rsid w:val="008E4E57"/>
    <w:rsid w:val="009F534B"/>
    <w:rsid w:val="00AB7C42"/>
    <w:rsid w:val="00AD784D"/>
    <w:rsid w:val="00AE4367"/>
    <w:rsid w:val="00B37025"/>
    <w:rsid w:val="00B512CA"/>
    <w:rsid w:val="00C04AB0"/>
    <w:rsid w:val="00C80659"/>
    <w:rsid w:val="00D11A10"/>
    <w:rsid w:val="00D26B3E"/>
    <w:rsid w:val="00F0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E57"/>
    <w:rPr>
      <w:sz w:val="18"/>
      <w:szCs w:val="18"/>
    </w:rPr>
  </w:style>
  <w:style w:type="paragraph" w:customStyle="1" w:styleId="1">
    <w:name w:val="列出段落1"/>
    <w:basedOn w:val="a"/>
    <w:rsid w:val="008E4E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</Words>
  <Characters>497</Characters>
  <Application>Microsoft Office Word</Application>
  <DocSecurity>0</DocSecurity>
  <Lines>4</Lines>
  <Paragraphs>1</Paragraphs>
  <ScaleCrop>false</ScaleCrop>
  <Company>icewater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11</cp:revision>
  <dcterms:created xsi:type="dcterms:W3CDTF">2017-12-04T01:26:00Z</dcterms:created>
  <dcterms:modified xsi:type="dcterms:W3CDTF">2018-03-09T01:31:00Z</dcterms:modified>
</cp:coreProperties>
</file>