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F5C3D">
      <w:pPr>
        <w:jc w:val="center"/>
        <w:rPr>
          <w:rFonts w:hint="eastAsia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深圳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前海蛇口自贸区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中央空调系统、分体空调及送排风机维修保养服务方案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公开征集</w:t>
      </w:r>
    </w:p>
    <w:p w14:paraId="11FD7F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为确保空调设备稳定、高效运行，切实保障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医院医疗生产安全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，需采购空调维保服务，现面向社会公开征集深圳市前海蛇口自贸区医院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中央空调系统、分体空调及送排风机维修保养服务方案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，具体事项公告如下：</w:t>
      </w:r>
    </w:p>
    <w:p w14:paraId="1BA65DD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一、采购内容</w:t>
      </w:r>
    </w:p>
    <w:p w14:paraId="50BC6C2B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深圳市前海蛇口自贸区医院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中央空调系统、分体空调及送排风机维修保养服务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项目。项目采用“全包式维保服务”模式；服务内容包括但不限于：定期巡检、深度清洗、故障维修、应急响应、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人员驻场、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设备移机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安装、技术支持等；据实结算。本项目涉及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医院1号楼、2号楼、3号楼的全部中央空调系统、分体空调及送排风机、学生宿舍分体空调等。</w:t>
      </w:r>
    </w:p>
    <w:p w14:paraId="1B891C5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1C370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二、方案征集时间</w:t>
      </w:r>
    </w:p>
    <w:p w14:paraId="5FC2925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81FC6B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三、方案提交方式</w:t>
      </w:r>
    </w:p>
    <w:p w14:paraId="13D9D575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纸质版：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深圳市南山区工业七路128号3号楼12楼后勤保障部，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收件人：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老师</w:t>
      </w:r>
    </w:p>
    <w:p w14:paraId="47F0FB5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电子版：发送至邮箱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linle512@163.com</w:t>
      </w:r>
    </w:p>
    <w:p w14:paraId="47A49BA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注：纸质版与电子版均需在截止时间前提交。</w:t>
      </w:r>
    </w:p>
    <w:p w14:paraId="40B154A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四、现场踏勘安排</w:t>
      </w:r>
    </w:p>
    <w:p w14:paraId="3C3E3D3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踏勘时间：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15: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0-16: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D5E9FF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报名截止：有意参加现场踏勘的供应商请于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11:00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62BCCD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踏勘集中：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15: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深圳市前海蛇口自贸区医院1号楼1楼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2F8875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五、其他说明</w:t>
      </w:r>
    </w:p>
    <w:p w14:paraId="627DCAD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本次方案征集仅作为采购前期调研与参考，不代表最终采购承诺。</w:t>
      </w:r>
    </w:p>
    <w:p w14:paraId="16DC6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欢迎各供应商踊跃参与！</w:t>
      </w:r>
    </w:p>
    <w:p w14:paraId="42FFCAA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45751A57">
      <w:pPr>
        <w:ind w:firstLine="2560" w:firstLineChars="8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深圳市前海蛇口自贸区医院后勤保障部</w:t>
      </w:r>
    </w:p>
    <w:p w14:paraId="224FB85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                                   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 w14:paraId="4AA0FAF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CE1553">
      <w:pPr>
        <w:pStyle w:val="2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意向价格：</w:t>
      </w:r>
    </w:p>
    <w:tbl>
      <w:tblPr>
        <w:tblStyle w:val="8"/>
        <w:tblW w:w="8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2107"/>
        <w:gridCol w:w="2900"/>
        <w:gridCol w:w="3029"/>
      </w:tblGrid>
      <w:tr w14:paraId="034A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3" w:type="dxa"/>
            <w:noWrap w:val="0"/>
            <w:vAlign w:val="center"/>
          </w:tcPr>
          <w:p w14:paraId="0F31AE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107" w:type="dxa"/>
            <w:noWrap w:val="0"/>
            <w:vAlign w:val="center"/>
          </w:tcPr>
          <w:p w14:paraId="4BC10EEE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2900" w:type="dxa"/>
            <w:noWrap w:val="0"/>
            <w:vAlign w:val="center"/>
          </w:tcPr>
          <w:p w14:paraId="467BDBD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意向报价</w:t>
            </w:r>
          </w:p>
        </w:tc>
        <w:tc>
          <w:tcPr>
            <w:tcW w:w="3029" w:type="dxa"/>
            <w:noWrap w:val="0"/>
            <w:vAlign w:val="center"/>
          </w:tcPr>
          <w:p w14:paraId="4063B6D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意向驻场人数</w:t>
            </w:r>
          </w:p>
        </w:tc>
      </w:tr>
      <w:tr w14:paraId="060CB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743" w:type="dxa"/>
            <w:noWrap w:val="0"/>
            <w:vAlign w:val="center"/>
          </w:tcPr>
          <w:p w14:paraId="11636D61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07" w:type="dxa"/>
            <w:noWrap w:val="0"/>
            <w:vAlign w:val="center"/>
          </w:tcPr>
          <w:p w14:paraId="2EF9B805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中央空调系统、分体空调及送排风机维修保养服务</w:t>
            </w:r>
          </w:p>
        </w:tc>
        <w:tc>
          <w:tcPr>
            <w:tcW w:w="2900" w:type="dxa"/>
            <w:noWrap w:val="0"/>
            <w:vAlign w:val="center"/>
          </w:tcPr>
          <w:p w14:paraId="3A2C1596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029" w:type="dxa"/>
            <w:noWrap w:val="0"/>
            <w:vAlign w:val="center"/>
          </w:tcPr>
          <w:p w14:paraId="56008A05">
            <w:pPr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64A9047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3B4302"/>
    <w:rsid w:val="105655FE"/>
    <w:rsid w:val="126E6130"/>
    <w:rsid w:val="2B02041C"/>
    <w:rsid w:val="403B4302"/>
    <w:rsid w:val="41D1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Body Text"/>
    <w:basedOn w:val="1"/>
    <w:next w:val="1"/>
    <w:qFormat/>
    <w:uiPriority w:val="0"/>
    <w:pPr>
      <w:spacing w:beforeLines="50" w:afterLines="50" w:line="360" w:lineRule="auto"/>
      <w:ind w:left="360"/>
      <w:jc w:val="left"/>
    </w:pPr>
    <w:rPr>
      <w:rFonts w:ascii="宋体" w:hAnsi="宋体"/>
      <w:b/>
      <w:bCs/>
      <w:kern w:val="0"/>
      <w:sz w:val="36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638</Words>
  <Characters>718</Characters>
  <Lines>0</Lines>
  <Paragraphs>0</Paragraphs>
  <TotalTime>32</TotalTime>
  <ScaleCrop>false</ScaleCrop>
  <LinksUpToDate>false</LinksUpToDate>
  <CharactersWithSpaces>755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2026-09-29T08:41:00Z</dcterms:created>
  <dc:creator>风行</dc:creator>
  <cp:lastModifiedBy>燕子</cp:lastModifiedBy>
  <dcterms:modified xsi:type="dcterms:W3CDTF">2026-10-15T07:33:54Z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089E77A8267349CE95C1F131997F7E59_13</vt:lpwstr>
  </property>
  <property fmtid="{D5CDD505-2E9C-101B-9397-08002B2CF9AE}" pid="4" name="KSOTemplateDocerSaveRecord">
    <vt:lpwstr>eyJoZGlkIjoiYTdhYTJhN2M3YmQ0Nzk2YTJjN2U5Mjg5YThmZWI4Y2EiLCJ1c2VySWQiOiI3OTg2Nzk5MDcifQ==</vt:lpwstr>
  </property>
</Properties>
</file>