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89" w:rsidRDefault="00EA0420" w:rsidP="00781EAE">
      <w:pPr>
        <w:spacing w:line="360" w:lineRule="auto"/>
        <w:jc w:val="center"/>
        <w:rPr>
          <w:rFonts w:ascii="宋体" w:eastAsia="宋体" w:hAnsi="宋体"/>
          <w:sz w:val="48"/>
          <w:szCs w:val="48"/>
        </w:rPr>
      </w:pPr>
      <w:r>
        <w:rPr>
          <w:rFonts w:ascii="宋体" w:eastAsia="宋体" w:hAnsi="宋体" w:hint="eastAsia"/>
          <w:sz w:val="48"/>
          <w:szCs w:val="48"/>
        </w:rPr>
        <w:t>深圳市前海蛇口自贸区医院</w:t>
      </w:r>
    </w:p>
    <w:p w:rsidR="00547489" w:rsidRDefault="00EA0420" w:rsidP="00781EAE">
      <w:pPr>
        <w:spacing w:line="360" w:lineRule="auto"/>
        <w:jc w:val="center"/>
        <w:rPr>
          <w:rFonts w:ascii="宋体" w:eastAsia="宋体" w:hAnsi="宋体"/>
          <w:sz w:val="48"/>
          <w:szCs w:val="48"/>
        </w:rPr>
      </w:pPr>
      <w:r>
        <w:rPr>
          <w:rFonts w:ascii="宋体" w:eastAsia="宋体" w:hAnsi="宋体" w:hint="eastAsia"/>
          <w:sz w:val="48"/>
          <w:szCs w:val="48"/>
        </w:rPr>
        <w:t>信息安全服务需求方案征集</w:t>
      </w:r>
    </w:p>
    <w:p w:rsidR="00547489" w:rsidRPr="00AC678C" w:rsidRDefault="00547489" w:rsidP="00781EAE">
      <w:pPr>
        <w:spacing w:line="360" w:lineRule="auto"/>
        <w:rPr>
          <w:rFonts w:ascii="仿宋" w:eastAsia="仿宋" w:hAnsi="仿宋"/>
          <w:sz w:val="24"/>
          <w:szCs w:val="24"/>
        </w:rPr>
      </w:pPr>
    </w:p>
    <w:p w:rsidR="00547489" w:rsidRPr="00AC678C" w:rsidRDefault="00EA0420" w:rsidP="00781EAE">
      <w:pPr>
        <w:spacing w:line="360" w:lineRule="auto"/>
        <w:ind w:firstLineChars="200" w:firstLine="480"/>
        <w:rPr>
          <w:rFonts w:ascii="仿宋" w:eastAsia="仿宋" w:hAnsi="仿宋" w:cs="宋体"/>
          <w:sz w:val="24"/>
          <w:szCs w:val="24"/>
        </w:rPr>
      </w:pPr>
      <w:r w:rsidRPr="00AC678C">
        <w:rPr>
          <w:rFonts w:ascii="仿宋" w:eastAsia="仿宋" w:hAnsi="仿宋" w:cs="宋体" w:hint="eastAsia"/>
          <w:sz w:val="24"/>
          <w:szCs w:val="24"/>
        </w:rPr>
        <w:t>结合《中华人民共和国网络安全法》、《中华人民共和国数据安全法》以及国家信息安全等级保护相关政策和标准要求，为适应新的网络安全形势，通过引入信息安全服务，构建深圳市前海蛇口自贸区医院持续、动态风险管理及快速响应的防护体系，增强应对新技术安全威胁的防护与应对能力以及响应能力，以全面保障信息系统安全、稳定运行，为医院的信息化业务健康发展保驾护航，特征集</w:t>
      </w:r>
      <w:r w:rsidRPr="00781EAE">
        <w:rPr>
          <w:rFonts w:ascii="仿宋" w:eastAsia="仿宋" w:hAnsi="仿宋" w:cs="宋体" w:hint="eastAsia"/>
          <w:b/>
          <w:sz w:val="24"/>
          <w:szCs w:val="24"/>
          <w:u w:val="single"/>
        </w:rPr>
        <w:t>信息安全服务（包含驻点）方案</w:t>
      </w:r>
      <w:r w:rsidR="00AC678C" w:rsidRPr="00781EAE">
        <w:rPr>
          <w:rFonts w:ascii="仿宋" w:eastAsia="仿宋" w:hAnsi="仿宋" w:cs="宋体" w:hint="eastAsia"/>
          <w:b/>
          <w:sz w:val="24"/>
          <w:szCs w:val="24"/>
          <w:u w:val="single"/>
        </w:rPr>
        <w:t>,服务期1年</w:t>
      </w:r>
      <w:r w:rsidRPr="00AC678C">
        <w:rPr>
          <w:rFonts w:ascii="仿宋" w:eastAsia="仿宋" w:hAnsi="仿宋" w:cs="宋体" w:hint="eastAsia"/>
          <w:sz w:val="24"/>
          <w:szCs w:val="24"/>
        </w:rPr>
        <w:t>。</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一、安全服务需求：</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(一)信息安全风险评估：一年一次。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(二)数据安全风险评估：一年一次。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(三)例行性漏洞扫描、渗透测试：一年四次。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(四)攻防应急演练技术支持：一年一次。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五)新系统上线前安全检测：按需对甲方新上线的业务系统或网站（包括主机、业务应用、后台数据库等）进行一次全面的安全检测，包括系统漏洞、补丁、病毒、木马等，输出《系统安全检测报告》，并在甲方完成漏洞整改后进行回归测试，确认问题整改完毕后系统才可上线。</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六)临时性漏洞扫描、渗透测试：针对重大变更业务系统或网站（包括主机、业务应用、后台数据库等）进行一次全面的安全检测，包括系统漏洞、补丁、病毒、木马等，输出《系统安全检测报告》，并在甲方完成漏洞整改后进行回归测试，直至漏洞完全修复。</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(七)攻防应急演练技术支持：一年一次。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八)安全加固技术咨询及支持：针对甲方在网络与信息系统系统建设、维护过程中遇到的信息安全问题提供全面的安全加固、规划建设等技术咨询及支持方案，有助于甲方更好地提高网络与信息系统安全防护能力及完善信息安全建设保障体系。</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(九)项目安全专家评估：根据信息安全相关法律法规及信息安全发展趋势，结合甲方实际情况，对甲方的信息项目安全提供安全评估服务。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lastRenderedPageBreak/>
        <w:t>(十)紧急安全事件应急技术支持：要求根据甲方实际情况，提供信息安全应急响应工作，包括事件处置及问题修复、报告输出。乙方应建立7*24小时服务响应热线，在服务期内提供紧急现场服务，甲方网络、应用系统如果遇到重大安全事件, 乙方技术人员必须在2小时内到达甲方现场，在4小时内发现原因尽快解决，或在4小时内提供临时解决方案并协助实施。工作结束后应出具安全事件的详细分析报告及解决方案,并提供不限次数7*24小时电话咨询服务。特殊或敏感时期技术支持，按实际需求提供服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(十一)安全培训：要求给甲方提供一次全院信息安全意识培训，专业技术人员安全培训一年至少2次。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(十二)信息安全规划咨询：按需对甲方信息安全规划工作提供咨询服务，包括对新技术的引进提供风险评估。</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(十三)上级安全检查支持：市、区上级主管部门各项安全检查指标应对、材料汇编、迎检现场支持。</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(十四)数据安全风险评估：一年一次。</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(十五)协助等级保护测评和密码测评：服务期内协助甲方开展信息系统的等级保护测评及密码测评。对测评的不符合项提供整改建议。</w:t>
      </w:r>
    </w:p>
    <w:p w:rsidR="00547489" w:rsidRPr="00AC678C" w:rsidRDefault="00547489" w:rsidP="00781EAE">
      <w:pPr>
        <w:pStyle w:val="a7"/>
        <w:spacing w:line="360" w:lineRule="auto"/>
        <w:ind w:firstLine="480"/>
        <w:rPr>
          <w:rFonts w:ascii="仿宋" w:eastAsia="仿宋" w:hAnsi="仿宋" w:cs="宋体"/>
          <w:sz w:val="24"/>
          <w:szCs w:val="24"/>
        </w:rPr>
      </w:pPr>
    </w:p>
    <w:p w:rsidR="00547489" w:rsidRPr="00C6254B" w:rsidRDefault="00EA0420" w:rsidP="00781EAE">
      <w:pPr>
        <w:pStyle w:val="a7"/>
        <w:spacing w:line="360" w:lineRule="auto"/>
        <w:ind w:firstLine="480"/>
        <w:rPr>
          <w:rFonts w:ascii="仿宋" w:eastAsia="仿宋" w:hAnsi="仿宋" w:cs="宋体" w:hint="eastAsia"/>
          <w:sz w:val="24"/>
          <w:szCs w:val="24"/>
        </w:rPr>
      </w:pPr>
      <w:r w:rsidRPr="00AC678C">
        <w:rPr>
          <w:rFonts w:ascii="仿宋" w:eastAsia="仿宋" w:hAnsi="仿宋" w:cs="宋体" w:hint="eastAsia"/>
          <w:sz w:val="24"/>
          <w:szCs w:val="24"/>
        </w:rPr>
        <w:t>二、</w:t>
      </w:r>
      <w:r w:rsidR="00C6254B" w:rsidRPr="00C6254B">
        <w:rPr>
          <w:rFonts w:ascii="仿宋" w:eastAsia="仿宋" w:hAnsi="仿宋" w:cs="宋体" w:hint="eastAsia"/>
          <w:sz w:val="24"/>
          <w:szCs w:val="24"/>
        </w:rPr>
        <w:t>安全服务项目管理人员及现场驻点人员要求</w:t>
      </w:r>
    </w:p>
    <w:p w:rsidR="00C6254B" w:rsidRPr="00C6254B" w:rsidRDefault="00C6254B" w:rsidP="00C6254B">
      <w:pPr>
        <w:pStyle w:val="a7"/>
        <w:spacing w:line="360" w:lineRule="auto"/>
        <w:ind w:firstLine="480"/>
        <w:rPr>
          <w:rFonts w:ascii="仿宋" w:eastAsia="仿宋" w:hAnsi="仿宋" w:cs="宋体"/>
          <w:sz w:val="24"/>
          <w:szCs w:val="24"/>
        </w:rPr>
      </w:pPr>
      <w:r w:rsidRPr="00C6254B">
        <w:rPr>
          <w:rFonts w:ascii="仿宋" w:eastAsia="仿宋" w:hAnsi="仿宋" w:cs="宋体" w:hint="eastAsia"/>
          <w:sz w:val="24"/>
          <w:szCs w:val="24"/>
        </w:rPr>
        <w:t>（一）项目管理人员：一人，负责对安全服务整体项目计划制定、关键任务节点沟通、安全技术规划咨询及应急处置协调，具3年以上安全机构安全项目现场服务经验，具备中国信息安全测评中心颁发的CISP、中国网络安全审查技术与认证中心颁发的CISAW、人社部门颁发的系统集成项目管理工程师或信息安全工程师等证书两个或以上。</w:t>
      </w:r>
    </w:p>
    <w:p w:rsidR="00547489" w:rsidRPr="00AC678C" w:rsidRDefault="00C6254B" w:rsidP="00C6254B">
      <w:pPr>
        <w:pStyle w:val="a7"/>
        <w:spacing w:line="360" w:lineRule="auto"/>
        <w:ind w:firstLine="480"/>
        <w:rPr>
          <w:rFonts w:ascii="仿宋" w:eastAsia="仿宋" w:hAnsi="仿宋" w:cs="宋体"/>
          <w:sz w:val="24"/>
          <w:szCs w:val="24"/>
        </w:rPr>
      </w:pPr>
      <w:r w:rsidRPr="00C6254B">
        <w:rPr>
          <w:rFonts w:ascii="仿宋" w:eastAsia="仿宋" w:hAnsi="仿宋" w:cs="宋体" w:hint="eastAsia"/>
          <w:sz w:val="24"/>
          <w:szCs w:val="24"/>
        </w:rPr>
        <w:t>（二）现场驻点工程师：一人，具2年以上安全机构安全项目现场服务经验，具备中国信息安全测评中心颁发的CISP、中国网络安全审查技术与认证中心颁发的CISAW、人社部门颁发的系统集成项目管理工程师或信息安全工程师等证书之一。</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三、供应商资质：</w:t>
      </w:r>
    </w:p>
    <w:p w:rsidR="00547489" w:rsidRPr="00AC678C" w:rsidRDefault="00EA0420" w:rsidP="00781EAE">
      <w:pPr>
        <w:pStyle w:val="a7"/>
        <w:spacing w:line="360" w:lineRule="auto"/>
        <w:ind w:firstLine="480"/>
        <w:rPr>
          <w:rFonts w:ascii="仿宋" w:eastAsia="仿宋" w:hAnsi="仿宋" w:cs="宋体"/>
          <w:sz w:val="24"/>
          <w:szCs w:val="24"/>
        </w:rPr>
      </w:pPr>
      <w:r w:rsidRPr="00AC678C">
        <w:rPr>
          <w:rFonts w:ascii="仿宋" w:eastAsia="仿宋" w:hAnsi="仿宋" w:cs="宋体" w:hint="eastAsia"/>
          <w:sz w:val="24"/>
          <w:szCs w:val="24"/>
        </w:rPr>
        <w:t>要求至少具有中国信息安全测评中心或中国网络安全审查技术与认证中心</w:t>
      </w:r>
      <w:r w:rsidRPr="00AC678C">
        <w:rPr>
          <w:rFonts w:ascii="仿宋" w:eastAsia="仿宋" w:hAnsi="仿宋" w:cs="宋体" w:hint="eastAsia"/>
          <w:sz w:val="24"/>
          <w:szCs w:val="24"/>
        </w:rPr>
        <w:lastRenderedPageBreak/>
        <w:t>颁发的信息安全服务资质证书（提供相关证明扫描件，原件备查）。</w:t>
      </w:r>
    </w:p>
    <w:p w:rsidR="00C6254B" w:rsidRPr="00C6254B" w:rsidRDefault="00C6254B" w:rsidP="00C6254B">
      <w:pPr>
        <w:pStyle w:val="a7"/>
        <w:spacing w:line="360" w:lineRule="auto"/>
        <w:ind w:firstLine="480"/>
        <w:rPr>
          <w:rFonts w:ascii="仿宋" w:eastAsia="仿宋" w:hAnsi="仿宋" w:cs="宋体"/>
          <w:sz w:val="24"/>
          <w:szCs w:val="24"/>
        </w:rPr>
      </w:pPr>
      <w:r w:rsidRPr="00C6254B">
        <w:rPr>
          <w:rFonts w:ascii="仿宋" w:eastAsia="仿宋" w:hAnsi="仿宋" w:cs="宋体" w:hint="eastAsia"/>
          <w:sz w:val="24"/>
          <w:szCs w:val="24"/>
        </w:rPr>
        <w:t>四、项目整体预算：40万元</w:t>
      </w:r>
    </w:p>
    <w:p w:rsidR="00547489" w:rsidRPr="00C6254B" w:rsidRDefault="00547489" w:rsidP="00781EAE">
      <w:pPr>
        <w:pStyle w:val="a7"/>
        <w:spacing w:line="360" w:lineRule="auto"/>
        <w:ind w:firstLine="360"/>
        <w:rPr>
          <w:rFonts w:ascii="宋体" w:eastAsia="宋体" w:hAnsi="宋体" w:cs="宋体"/>
          <w:sz w:val="18"/>
          <w:szCs w:val="18"/>
        </w:rPr>
      </w:pPr>
    </w:p>
    <w:p w:rsidR="00547489" w:rsidRPr="00AC678C" w:rsidRDefault="00EA0420" w:rsidP="00781EAE">
      <w:pPr>
        <w:pStyle w:val="a6"/>
        <w:shd w:val="clear" w:color="auto" w:fill="FFFFFF"/>
        <w:spacing w:beforeAutospacing="0" w:afterAutospacing="0" w:line="360" w:lineRule="auto"/>
        <w:ind w:firstLine="562"/>
        <w:rPr>
          <w:rFonts w:ascii="仿宋" w:eastAsia="仿宋" w:hAnsi="仿宋" w:cs="宋体"/>
          <w:kern w:val="2"/>
          <w:szCs w:val="24"/>
        </w:rPr>
      </w:pPr>
      <w:r w:rsidRPr="00AC678C">
        <w:rPr>
          <w:rFonts w:ascii="仿宋" w:eastAsia="仿宋" w:hAnsi="仿宋" w:cs="宋体" w:hint="eastAsia"/>
          <w:kern w:val="2"/>
          <w:szCs w:val="24"/>
        </w:rPr>
        <w:t>本着“公平、公开、公正”的原则，欢迎国内厂商填写好《产品或服务调研参数表》并与产品或服务相关材料一起（全部资料一式</w:t>
      </w:r>
      <w:r w:rsidR="008817CB">
        <w:rPr>
          <w:rFonts w:ascii="仿宋" w:eastAsia="仿宋" w:hAnsi="仿宋" w:cs="宋体" w:hint="eastAsia"/>
          <w:kern w:val="2"/>
          <w:szCs w:val="24"/>
        </w:rPr>
        <w:t>五</w:t>
      </w:r>
      <w:r w:rsidRPr="00AC678C">
        <w:rPr>
          <w:rFonts w:ascii="仿宋" w:eastAsia="仿宋" w:hAnsi="仿宋" w:cs="宋体" w:hint="eastAsia"/>
          <w:kern w:val="2"/>
          <w:szCs w:val="24"/>
        </w:rPr>
        <w:t>份）送达（寄达）深圳市南山区</w:t>
      </w:r>
      <w:r w:rsidR="00D06B9E">
        <w:rPr>
          <w:rFonts w:ascii="仿宋" w:eastAsia="仿宋" w:hAnsi="仿宋" w:cs="宋体" w:hint="eastAsia"/>
          <w:kern w:val="2"/>
          <w:szCs w:val="24"/>
        </w:rPr>
        <w:t>南海大道</w:t>
      </w:r>
      <w:r w:rsidRPr="00AC678C">
        <w:rPr>
          <w:rFonts w:ascii="仿宋" w:eastAsia="仿宋" w:hAnsi="仿宋" w:cs="宋体" w:hint="eastAsia"/>
          <w:kern w:val="2"/>
          <w:szCs w:val="24"/>
        </w:rPr>
        <w:t>蛇口科技大厦3楼372室信息科，同时将相关电子材料发至Email：13923843010@</w:t>
      </w:r>
      <w:r w:rsidR="003E48BA">
        <w:rPr>
          <w:rFonts w:ascii="仿宋" w:eastAsia="仿宋" w:hAnsi="仿宋" w:cs="宋体" w:hint="eastAsia"/>
          <w:kern w:val="2"/>
          <w:szCs w:val="24"/>
        </w:rPr>
        <w:t>139</w:t>
      </w:r>
      <w:r w:rsidRPr="00AC678C">
        <w:rPr>
          <w:rFonts w:ascii="仿宋" w:eastAsia="仿宋" w:hAnsi="仿宋" w:cs="宋体" w:hint="eastAsia"/>
          <w:kern w:val="2"/>
          <w:szCs w:val="24"/>
        </w:rPr>
        <w:t>.com 。</w:t>
      </w:r>
    </w:p>
    <w:p w:rsidR="00547489" w:rsidRPr="00AC678C" w:rsidRDefault="00EA0420" w:rsidP="00781EAE">
      <w:pPr>
        <w:pStyle w:val="a6"/>
        <w:shd w:val="clear" w:color="auto" w:fill="FFFFFF"/>
        <w:spacing w:beforeAutospacing="0" w:afterAutospacing="0" w:line="360" w:lineRule="auto"/>
        <w:jc w:val="center"/>
        <w:rPr>
          <w:rFonts w:ascii="仿宋" w:eastAsia="仿宋" w:hAnsi="仿宋" w:cs="仿宋_GB2312"/>
          <w:color w:val="333333"/>
          <w:szCs w:val="24"/>
        </w:rPr>
      </w:pPr>
      <w:r w:rsidRPr="00AC678C">
        <w:rPr>
          <w:rFonts w:ascii="仿宋" w:eastAsia="仿宋" w:hAnsi="仿宋" w:cs="仿宋_GB2312"/>
          <w:b/>
          <w:color w:val="333333"/>
          <w:szCs w:val="24"/>
          <w:shd w:val="clear" w:color="auto" w:fill="FFFFFF"/>
        </w:rPr>
        <w:t>产品</w:t>
      </w:r>
      <w:r w:rsidRPr="00AC678C">
        <w:rPr>
          <w:rFonts w:ascii="仿宋" w:eastAsia="仿宋" w:hAnsi="仿宋" w:cs="仿宋_GB2312" w:hint="eastAsia"/>
          <w:b/>
          <w:color w:val="333333"/>
          <w:szCs w:val="24"/>
          <w:shd w:val="clear" w:color="auto" w:fill="FFFFFF"/>
        </w:rPr>
        <w:t>或服务</w:t>
      </w:r>
      <w:r w:rsidRPr="00AC678C">
        <w:rPr>
          <w:rFonts w:ascii="仿宋" w:eastAsia="仿宋" w:hAnsi="仿宋" w:cs="仿宋_GB2312"/>
          <w:b/>
          <w:color w:val="333333"/>
          <w:szCs w:val="24"/>
          <w:shd w:val="clear" w:color="auto" w:fill="FFFFFF"/>
        </w:rPr>
        <w:t>调研参</w:t>
      </w:r>
      <w:r w:rsidRPr="00AC678C">
        <w:rPr>
          <w:rFonts w:ascii="仿宋" w:eastAsia="仿宋" w:hAnsi="仿宋" w:cs="仿宋_GB2312"/>
          <w:b/>
          <w:color w:val="000000"/>
          <w:szCs w:val="24"/>
          <w:shd w:val="clear" w:color="auto" w:fill="FFFFFF"/>
        </w:rPr>
        <w:t>数表</w:t>
      </w:r>
    </w:p>
    <w:tbl>
      <w:tblPr>
        <w:tblW w:w="8522" w:type="dxa"/>
        <w:tblLayout w:type="fixed"/>
        <w:tblCellMar>
          <w:left w:w="0" w:type="dxa"/>
          <w:right w:w="0" w:type="dxa"/>
        </w:tblCellMar>
        <w:tblLook w:val="04A0"/>
      </w:tblPr>
      <w:tblGrid>
        <w:gridCol w:w="2507"/>
        <w:gridCol w:w="6015"/>
      </w:tblGrid>
      <w:tr w:rsidR="00547489" w:rsidRPr="00AC678C">
        <w:trPr>
          <w:trHeight w:val="720"/>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产品、品牌型号</w:t>
            </w:r>
            <w:r w:rsidRPr="00AC678C">
              <w:rPr>
                <w:rFonts w:ascii="仿宋" w:eastAsia="仿宋" w:hAnsi="仿宋" w:cs="仿宋_GB2312" w:hint="eastAsia"/>
                <w:szCs w:val="24"/>
              </w:rPr>
              <w:t>或服务</w:t>
            </w:r>
            <w:r w:rsidRPr="00AC678C">
              <w:rPr>
                <w:rFonts w:ascii="仿宋" w:eastAsia="仿宋" w:hAnsi="仿宋" w:cs="仿宋_GB2312"/>
                <w:szCs w:val="24"/>
              </w:rPr>
              <w:t>名称</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547489" w:rsidRPr="00AC678C" w:rsidRDefault="00EA0420" w:rsidP="00781EAE">
            <w:pPr>
              <w:pStyle w:val="a6"/>
              <w:spacing w:beforeAutospacing="0" w:afterAutospacing="0" w:line="360" w:lineRule="auto"/>
              <w:jc w:val="both"/>
              <w:rPr>
                <w:rFonts w:ascii="仿宋" w:eastAsia="仿宋" w:hAnsi="仿宋" w:cs="仿宋_GB2312"/>
                <w:szCs w:val="24"/>
              </w:rPr>
            </w:pPr>
            <w:r w:rsidRPr="00AC678C">
              <w:rPr>
                <w:rFonts w:ascii="宋体" w:eastAsia="仿宋" w:hAnsi="宋体" w:cs="仿宋_GB2312"/>
                <w:szCs w:val="24"/>
              </w:rPr>
              <w:t> </w:t>
            </w:r>
            <w:r w:rsidRPr="00AC678C">
              <w:rPr>
                <w:rFonts w:ascii="仿宋" w:eastAsia="仿宋" w:hAnsi="仿宋" w:cs="仿宋_GB2312"/>
                <w:szCs w:val="24"/>
              </w:rPr>
              <w:t>详细方案、产品</w:t>
            </w:r>
            <w:r w:rsidRPr="00AC678C">
              <w:rPr>
                <w:rFonts w:ascii="仿宋" w:eastAsia="仿宋" w:hAnsi="仿宋" w:cs="仿宋_GB2312" w:hint="eastAsia"/>
                <w:szCs w:val="24"/>
              </w:rPr>
              <w:t>或服务</w:t>
            </w:r>
            <w:r w:rsidRPr="00AC678C">
              <w:rPr>
                <w:rFonts w:ascii="仿宋" w:eastAsia="仿宋" w:hAnsi="仿宋" w:cs="仿宋_GB2312"/>
                <w:szCs w:val="24"/>
              </w:rPr>
              <w:t>清单及参数</w:t>
            </w:r>
            <w:r w:rsidRPr="00AC678C">
              <w:rPr>
                <w:rFonts w:ascii="仿宋" w:eastAsia="仿宋" w:hAnsi="仿宋" w:cs="仿宋_GB2312" w:hint="eastAsia"/>
                <w:szCs w:val="24"/>
              </w:rPr>
              <w:t>、内容</w:t>
            </w:r>
            <w:r w:rsidRPr="00AC678C">
              <w:rPr>
                <w:rFonts w:ascii="仿宋" w:eastAsia="仿宋" w:hAnsi="仿宋" w:cs="仿宋_GB2312"/>
                <w:szCs w:val="24"/>
              </w:rPr>
              <w:t>可另附</w:t>
            </w:r>
          </w:p>
        </w:tc>
      </w:tr>
      <w:tr w:rsidR="00547489" w:rsidRPr="00AC678C">
        <w:trPr>
          <w:trHeight w:val="965"/>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厂家/代理商</w:t>
            </w:r>
            <w:r w:rsidRPr="00AC678C">
              <w:rPr>
                <w:rFonts w:ascii="仿宋" w:eastAsia="仿宋" w:hAnsi="仿宋" w:cs="仿宋_GB2312" w:hint="eastAsia"/>
                <w:szCs w:val="24"/>
              </w:rPr>
              <w:t>/服务商</w:t>
            </w:r>
          </w:p>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联系人和联系方式</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547489" w:rsidRPr="00AC678C" w:rsidRDefault="00EA0420" w:rsidP="00781EAE">
            <w:pPr>
              <w:pStyle w:val="a6"/>
              <w:spacing w:beforeAutospacing="0" w:afterAutospacing="0" w:line="360" w:lineRule="auto"/>
              <w:jc w:val="both"/>
              <w:rPr>
                <w:rFonts w:ascii="仿宋" w:eastAsia="仿宋" w:hAnsi="仿宋" w:cs="仿宋_GB2312"/>
                <w:szCs w:val="24"/>
              </w:rPr>
            </w:pPr>
            <w:r w:rsidRPr="00AC678C">
              <w:rPr>
                <w:rFonts w:ascii="宋体" w:eastAsia="仿宋" w:hAnsi="宋体" w:cs="仿宋_GB2312"/>
                <w:szCs w:val="24"/>
              </w:rPr>
              <w:t> </w:t>
            </w:r>
          </w:p>
        </w:tc>
      </w:tr>
      <w:tr w:rsidR="00547489" w:rsidRPr="00AC678C">
        <w:trPr>
          <w:trHeight w:val="734"/>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国内</w:t>
            </w:r>
            <w:r w:rsidRPr="00AC678C">
              <w:rPr>
                <w:rFonts w:ascii="仿宋" w:eastAsia="仿宋" w:hAnsi="仿宋" w:cs="仿宋_GB2312" w:hint="eastAsia"/>
                <w:szCs w:val="24"/>
              </w:rPr>
              <w:t>项目</w:t>
            </w:r>
            <w:r w:rsidRPr="00AC678C">
              <w:rPr>
                <w:rFonts w:ascii="仿宋" w:eastAsia="仿宋" w:hAnsi="仿宋" w:cs="仿宋_GB2312"/>
                <w:szCs w:val="24"/>
              </w:rPr>
              <w:t>案例</w:t>
            </w:r>
          </w:p>
          <w:p w:rsidR="00547489" w:rsidRPr="00AC678C" w:rsidRDefault="00EA0420" w:rsidP="00781EAE">
            <w:pPr>
              <w:pStyle w:val="a6"/>
              <w:spacing w:beforeAutospacing="0" w:afterAutospacing="0" w:line="360" w:lineRule="auto"/>
              <w:jc w:val="both"/>
              <w:rPr>
                <w:rFonts w:ascii="仿宋" w:eastAsia="仿宋" w:hAnsi="仿宋" w:cs="仿宋_GB2312"/>
                <w:szCs w:val="24"/>
              </w:rPr>
            </w:pPr>
            <w:r w:rsidRPr="00AC678C">
              <w:rPr>
                <w:rFonts w:ascii="仿宋" w:eastAsia="仿宋" w:hAnsi="仿宋" w:cs="仿宋_GB2312"/>
                <w:szCs w:val="24"/>
              </w:rPr>
              <w:t>（包括单位名称、联系人和联系电话。一般不少于3个） 请提供中标通知书或合同</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547489" w:rsidRPr="00AC678C" w:rsidRDefault="00EA0420" w:rsidP="00781EAE">
            <w:pPr>
              <w:pStyle w:val="a6"/>
              <w:spacing w:beforeAutospacing="0" w:afterAutospacing="0" w:line="360" w:lineRule="auto"/>
              <w:jc w:val="both"/>
              <w:rPr>
                <w:rFonts w:ascii="仿宋" w:eastAsia="仿宋" w:hAnsi="仿宋" w:cs="仿宋_GB2312"/>
                <w:szCs w:val="24"/>
              </w:rPr>
            </w:pPr>
            <w:r w:rsidRPr="00AC678C">
              <w:rPr>
                <w:rFonts w:ascii="宋体" w:eastAsia="仿宋" w:hAnsi="宋体" w:cs="仿宋_GB2312"/>
                <w:szCs w:val="24"/>
              </w:rPr>
              <w:t> </w:t>
            </w:r>
          </w:p>
        </w:tc>
      </w:tr>
      <w:tr w:rsidR="00547489" w:rsidRPr="00AC678C" w:rsidTr="00781EAE">
        <w:trPr>
          <w:trHeight w:val="1025"/>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主要技术指标</w:t>
            </w:r>
            <w:r w:rsidRPr="00AC678C">
              <w:rPr>
                <w:rFonts w:ascii="仿宋" w:eastAsia="仿宋" w:hAnsi="仿宋" w:cs="仿宋_GB2312" w:hint="eastAsia"/>
                <w:szCs w:val="24"/>
              </w:rPr>
              <w:t>或服务内容</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547489" w:rsidRPr="00AC678C" w:rsidRDefault="00EA0420" w:rsidP="00781EAE">
            <w:pPr>
              <w:pStyle w:val="a6"/>
              <w:spacing w:beforeAutospacing="0" w:afterAutospacing="0" w:line="360" w:lineRule="auto"/>
              <w:rPr>
                <w:rFonts w:ascii="仿宋" w:eastAsia="仿宋" w:hAnsi="仿宋" w:cs="仿宋_GB2312"/>
                <w:szCs w:val="24"/>
              </w:rPr>
            </w:pPr>
            <w:r w:rsidRPr="00AC678C">
              <w:rPr>
                <w:rFonts w:ascii="宋体" w:eastAsia="仿宋" w:hAnsi="宋体" w:cs="仿宋_GB2312"/>
                <w:szCs w:val="24"/>
              </w:rPr>
              <w:t> </w:t>
            </w:r>
          </w:p>
        </w:tc>
      </w:tr>
      <w:tr w:rsidR="00547489" w:rsidRPr="00AC678C">
        <w:trPr>
          <w:trHeight w:val="1022"/>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报价</w:t>
            </w:r>
          </w:p>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（全包价）</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547489" w:rsidRPr="00AC678C" w:rsidRDefault="00EA0420" w:rsidP="00781EAE">
            <w:pPr>
              <w:pStyle w:val="a6"/>
              <w:spacing w:beforeAutospacing="0" w:afterAutospacing="0" w:line="360" w:lineRule="auto"/>
              <w:jc w:val="both"/>
              <w:rPr>
                <w:rFonts w:ascii="仿宋" w:eastAsia="仿宋" w:hAnsi="仿宋" w:cs="仿宋_GB2312"/>
                <w:szCs w:val="24"/>
              </w:rPr>
            </w:pPr>
            <w:r w:rsidRPr="00AC678C">
              <w:rPr>
                <w:rFonts w:ascii="宋体" w:eastAsia="仿宋" w:hAnsi="宋体" w:cs="仿宋_GB2312"/>
                <w:szCs w:val="24"/>
              </w:rPr>
              <w:t> </w:t>
            </w:r>
          </w:p>
        </w:tc>
      </w:tr>
      <w:tr w:rsidR="00547489" w:rsidRPr="00AC678C">
        <w:trPr>
          <w:trHeight w:val="504"/>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后续运行维护及费用情况</w:t>
            </w:r>
            <w:r w:rsidRPr="00AC678C">
              <w:rPr>
                <w:rFonts w:ascii="仿宋" w:eastAsia="仿宋" w:hAnsi="仿宋" w:cs="仿宋_GB2312" w:hint="eastAsia"/>
                <w:szCs w:val="24"/>
              </w:rPr>
              <w:t>（若为服务可不填）</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547489" w:rsidRPr="00AC678C" w:rsidRDefault="00EA0420" w:rsidP="00781EAE">
            <w:pPr>
              <w:pStyle w:val="a6"/>
              <w:spacing w:beforeAutospacing="0" w:afterAutospacing="0" w:line="360" w:lineRule="auto"/>
              <w:jc w:val="both"/>
              <w:rPr>
                <w:rFonts w:ascii="仿宋" w:eastAsia="仿宋" w:hAnsi="仿宋" w:cs="仿宋_GB2312"/>
                <w:szCs w:val="24"/>
              </w:rPr>
            </w:pPr>
            <w:r w:rsidRPr="00AC678C">
              <w:rPr>
                <w:rFonts w:ascii="宋体" w:eastAsia="仿宋" w:hAnsi="宋体" w:cs="仿宋_GB2312"/>
                <w:szCs w:val="24"/>
              </w:rPr>
              <w:t> </w:t>
            </w:r>
          </w:p>
        </w:tc>
      </w:tr>
      <w:tr w:rsidR="00547489" w:rsidRPr="00AC678C">
        <w:trPr>
          <w:trHeight w:val="288"/>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售后服务及支持方</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547489" w:rsidRPr="00AC678C" w:rsidRDefault="00EA0420" w:rsidP="00781EAE">
            <w:pPr>
              <w:pStyle w:val="a6"/>
              <w:spacing w:beforeAutospacing="0" w:afterAutospacing="0" w:line="360" w:lineRule="auto"/>
              <w:jc w:val="both"/>
              <w:rPr>
                <w:rFonts w:ascii="仿宋" w:eastAsia="仿宋" w:hAnsi="仿宋" w:cs="仿宋_GB2312"/>
                <w:szCs w:val="24"/>
              </w:rPr>
            </w:pPr>
            <w:r w:rsidRPr="00AC678C">
              <w:rPr>
                <w:rFonts w:ascii="宋体" w:eastAsia="仿宋" w:hAnsi="宋体" w:cs="仿宋_GB2312"/>
                <w:szCs w:val="24"/>
              </w:rPr>
              <w:t> </w:t>
            </w:r>
          </w:p>
        </w:tc>
      </w:tr>
      <w:tr w:rsidR="00547489" w:rsidRPr="00AC678C">
        <w:trPr>
          <w:trHeight w:val="288"/>
        </w:trPr>
        <w:tc>
          <w:tcPr>
            <w:tcW w:w="25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47489" w:rsidRPr="00AC678C" w:rsidRDefault="00EA0420" w:rsidP="00781EAE">
            <w:pPr>
              <w:pStyle w:val="a6"/>
              <w:spacing w:beforeAutospacing="0" w:afterAutospacing="0" w:line="360" w:lineRule="auto"/>
              <w:jc w:val="center"/>
              <w:rPr>
                <w:rFonts w:ascii="仿宋" w:eastAsia="仿宋" w:hAnsi="仿宋" w:cs="仿宋_GB2312"/>
                <w:szCs w:val="24"/>
              </w:rPr>
            </w:pPr>
            <w:r w:rsidRPr="00AC678C">
              <w:rPr>
                <w:rFonts w:ascii="仿宋" w:eastAsia="仿宋" w:hAnsi="仿宋" w:cs="仿宋_GB2312"/>
                <w:szCs w:val="24"/>
              </w:rPr>
              <w:t>驻场要求</w:t>
            </w:r>
          </w:p>
        </w:tc>
        <w:tc>
          <w:tcPr>
            <w:tcW w:w="60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547489" w:rsidRPr="00AC678C" w:rsidRDefault="00EA0420" w:rsidP="00781EAE">
            <w:pPr>
              <w:pStyle w:val="a6"/>
              <w:spacing w:beforeAutospacing="0" w:afterAutospacing="0" w:line="360" w:lineRule="auto"/>
              <w:jc w:val="both"/>
              <w:rPr>
                <w:rFonts w:ascii="仿宋" w:eastAsia="仿宋" w:hAnsi="仿宋" w:cs="仿宋_GB2312"/>
                <w:szCs w:val="24"/>
              </w:rPr>
            </w:pPr>
            <w:r w:rsidRPr="00AC678C">
              <w:rPr>
                <w:rFonts w:ascii="宋体" w:eastAsia="仿宋" w:hAnsi="宋体" w:cs="仿宋_GB2312"/>
                <w:szCs w:val="24"/>
              </w:rPr>
              <w:t> </w:t>
            </w:r>
          </w:p>
        </w:tc>
      </w:tr>
    </w:tbl>
    <w:p w:rsidR="00547489" w:rsidRPr="00AC678C" w:rsidRDefault="00EA0420" w:rsidP="00781EAE">
      <w:pPr>
        <w:pStyle w:val="a6"/>
        <w:shd w:val="clear" w:color="auto" w:fill="FFFFFF"/>
        <w:spacing w:beforeAutospacing="0" w:afterAutospacing="0" w:line="360" w:lineRule="auto"/>
        <w:jc w:val="both"/>
        <w:rPr>
          <w:rFonts w:ascii="仿宋" w:eastAsia="仿宋" w:hAnsi="仿宋" w:cs="仿宋_GB2312"/>
          <w:color w:val="333333"/>
          <w:szCs w:val="24"/>
        </w:rPr>
      </w:pPr>
      <w:r w:rsidRPr="00AC678C">
        <w:rPr>
          <w:rFonts w:ascii="宋体" w:eastAsia="仿宋" w:hAnsi="宋体" w:cs="仿宋_GB2312"/>
          <w:color w:val="333333"/>
          <w:szCs w:val="24"/>
          <w:shd w:val="clear" w:color="auto" w:fill="FFFFFF"/>
        </w:rPr>
        <w:t> </w:t>
      </w:r>
      <w:r w:rsidRPr="00AC678C">
        <w:rPr>
          <w:rFonts w:ascii="仿宋" w:eastAsia="仿宋" w:hAnsi="仿宋" w:cs="宋体" w:hint="eastAsia"/>
          <w:color w:val="000000"/>
          <w:szCs w:val="24"/>
        </w:rPr>
        <w:t>注：需提供公司营业执照复印件，代理需提供相关证明，所有材料要加盖公章。</w:t>
      </w:r>
    </w:p>
    <w:p w:rsidR="00781EAE" w:rsidRDefault="00781EAE" w:rsidP="00781EAE">
      <w:pPr>
        <w:pStyle w:val="a6"/>
        <w:shd w:val="clear" w:color="auto" w:fill="FFFFFF"/>
        <w:spacing w:beforeAutospacing="0" w:afterAutospacing="0" w:line="360" w:lineRule="auto"/>
        <w:ind w:firstLine="562"/>
        <w:rPr>
          <w:rFonts w:ascii="仿宋" w:eastAsia="仿宋" w:hAnsi="仿宋" w:cstheme="minorBidi"/>
          <w:kern w:val="2"/>
          <w:szCs w:val="24"/>
        </w:rPr>
      </w:pPr>
    </w:p>
    <w:p w:rsidR="00547489" w:rsidRPr="00AC678C" w:rsidRDefault="00EA0420" w:rsidP="00781EAE">
      <w:pPr>
        <w:pStyle w:val="a6"/>
        <w:shd w:val="clear" w:color="auto" w:fill="FFFFFF"/>
        <w:spacing w:beforeAutospacing="0" w:afterAutospacing="0" w:line="360" w:lineRule="auto"/>
        <w:ind w:firstLine="562"/>
        <w:rPr>
          <w:rFonts w:ascii="仿宋" w:eastAsia="仿宋" w:hAnsi="仿宋" w:cstheme="minorBidi"/>
          <w:kern w:val="2"/>
          <w:szCs w:val="24"/>
        </w:rPr>
      </w:pPr>
      <w:r w:rsidRPr="00AC678C">
        <w:rPr>
          <w:rFonts w:ascii="仿宋" w:eastAsia="仿宋" w:hAnsi="仿宋" w:cstheme="minorBidi" w:hint="eastAsia"/>
          <w:kern w:val="2"/>
          <w:szCs w:val="24"/>
        </w:rPr>
        <w:lastRenderedPageBreak/>
        <w:t>报名截止时间：2023年</w:t>
      </w:r>
      <w:r w:rsidR="00AC678C">
        <w:rPr>
          <w:rFonts w:ascii="仿宋" w:eastAsia="仿宋" w:hAnsi="仿宋" w:cstheme="minorBidi" w:hint="eastAsia"/>
          <w:kern w:val="2"/>
          <w:szCs w:val="24"/>
        </w:rPr>
        <w:t>2</w:t>
      </w:r>
      <w:r w:rsidRPr="00AC678C">
        <w:rPr>
          <w:rFonts w:ascii="仿宋" w:eastAsia="仿宋" w:hAnsi="仿宋" w:cstheme="minorBidi" w:hint="eastAsia"/>
          <w:kern w:val="2"/>
          <w:szCs w:val="24"/>
        </w:rPr>
        <w:t>月</w:t>
      </w:r>
      <w:r w:rsidR="00AC678C">
        <w:rPr>
          <w:rFonts w:ascii="仿宋" w:eastAsia="仿宋" w:hAnsi="仿宋" w:cstheme="minorBidi" w:hint="eastAsia"/>
          <w:kern w:val="2"/>
          <w:szCs w:val="24"/>
        </w:rPr>
        <w:t>24</w:t>
      </w:r>
      <w:r w:rsidRPr="00AC678C">
        <w:rPr>
          <w:rFonts w:ascii="仿宋" w:eastAsia="仿宋" w:hAnsi="仿宋" w:cstheme="minorBidi" w:hint="eastAsia"/>
          <w:kern w:val="2"/>
          <w:szCs w:val="24"/>
        </w:rPr>
        <w:t>日17点。项目专家论证会时间（需准备10分钟左右的PPT进行项目建设方案的介绍）另行通知。</w:t>
      </w:r>
    </w:p>
    <w:p w:rsidR="00547489" w:rsidRPr="00AC678C" w:rsidRDefault="00EA0420" w:rsidP="00781EAE">
      <w:pPr>
        <w:pStyle w:val="a6"/>
        <w:shd w:val="clear" w:color="auto" w:fill="FFFFFF"/>
        <w:spacing w:beforeAutospacing="0" w:afterAutospacing="0" w:line="360" w:lineRule="auto"/>
        <w:jc w:val="both"/>
        <w:rPr>
          <w:rFonts w:ascii="仿宋" w:eastAsia="仿宋" w:hAnsi="仿宋" w:cstheme="minorBidi"/>
          <w:kern w:val="2"/>
          <w:szCs w:val="24"/>
        </w:rPr>
      </w:pPr>
      <w:r w:rsidRPr="00AC678C">
        <w:rPr>
          <w:rFonts w:ascii="仿宋" w:eastAsia="仿宋" w:hAnsi="仿宋" w:cstheme="minorBidi" w:hint="eastAsia"/>
          <w:kern w:val="2"/>
          <w:szCs w:val="24"/>
        </w:rPr>
        <w:t>报名联系人：刘曙恒</w:t>
      </w:r>
      <w:r w:rsidRPr="00AC678C">
        <w:rPr>
          <w:rFonts w:ascii="宋体" w:eastAsia="仿宋" w:hAnsi="宋体" w:cstheme="minorBidi" w:hint="eastAsia"/>
          <w:kern w:val="2"/>
          <w:szCs w:val="24"/>
        </w:rPr>
        <w:t>  </w:t>
      </w:r>
      <w:r w:rsidRPr="00AC678C">
        <w:rPr>
          <w:rFonts w:ascii="仿宋" w:eastAsia="仿宋" w:hAnsi="仿宋" w:cstheme="minorBidi" w:hint="eastAsia"/>
          <w:kern w:val="2"/>
          <w:szCs w:val="24"/>
        </w:rPr>
        <w:t>电话：13923843010</w:t>
      </w:r>
    </w:p>
    <w:p w:rsidR="00547489" w:rsidRPr="00AC678C" w:rsidRDefault="00EA0420" w:rsidP="00781EAE">
      <w:pPr>
        <w:spacing w:line="360" w:lineRule="auto"/>
        <w:rPr>
          <w:rFonts w:ascii="仿宋" w:eastAsia="仿宋" w:hAnsi="仿宋"/>
          <w:sz w:val="24"/>
          <w:szCs w:val="24"/>
        </w:rPr>
      </w:pPr>
      <w:r w:rsidRPr="00AC678C">
        <w:rPr>
          <w:rFonts w:ascii="仿宋" w:eastAsia="仿宋" w:hAnsi="仿宋" w:hint="eastAsia"/>
          <w:sz w:val="24"/>
          <w:szCs w:val="24"/>
        </w:rPr>
        <w:t>项目技术需求及沟通联系人：陈良森    电话：18033057806</w:t>
      </w:r>
    </w:p>
    <w:sectPr w:rsidR="00547489" w:rsidRPr="00AC678C" w:rsidSect="005474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57E" w:rsidRDefault="000C057E" w:rsidP="00AC678C">
      <w:r>
        <w:separator/>
      </w:r>
    </w:p>
  </w:endnote>
  <w:endnote w:type="continuationSeparator" w:id="1">
    <w:p w:rsidR="000C057E" w:rsidRDefault="000C057E" w:rsidP="00AC6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57E" w:rsidRDefault="000C057E" w:rsidP="00AC678C">
      <w:r>
        <w:separator/>
      </w:r>
    </w:p>
  </w:footnote>
  <w:footnote w:type="continuationSeparator" w:id="1">
    <w:p w:rsidR="000C057E" w:rsidRDefault="000C057E" w:rsidP="00AC67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14CF"/>
    <w:rsid w:val="0008073C"/>
    <w:rsid w:val="000C057E"/>
    <w:rsid w:val="000D6EDB"/>
    <w:rsid w:val="001051CA"/>
    <w:rsid w:val="001A5EB7"/>
    <w:rsid w:val="001B224B"/>
    <w:rsid w:val="0023561A"/>
    <w:rsid w:val="002F40DD"/>
    <w:rsid w:val="003E48BA"/>
    <w:rsid w:val="004D7252"/>
    <w:rsid w:val="004F5C7D"/>
    <w:rsid w:val="00547489"/>
    <w:rsid w:val="00560AED"/>
    <w:rsid w:val="00593F4D"/>
    <w:rsid w:val="00615871"/>
    <w:rsid w:val="00686B27"/>
    <w:rsid w:val="006F0E85"/>
    <w:rsid w:val="00781EAE"/>
    <w:rsid w:val="008539E5"/>
    <w:rsid w:val="008817CB"/>
    <w:rsid w:val="00905AE6"/>
    <w:rsid w:val="00983351"/>
    <w:rsid w:val="009846F2"/>
    <w:rsid w:val="009B4C14"/>
    <w:rsid w:val="009E3109"/>
    <w:rsid w:val="00A04F1D"/>
    <w:rsid w:val="00A15BBF"/>
    <w:rsid w:val="00AC678C"/>
    <w:rsid w:val="00AC7E2F"/>
    <w:rsid w:val="00B035B9"/>
    <w:rsid w:val="00B42F0D"/>
    <w:rsid w:val="00B437FA"/>
    <w:rsid w:val="00C03300"/>
    <w:rsid w:val="00C06333"/>
    <w:rsid w:val="00C257E8"/>
    <w:rsid w:val="00C6254B"/>
    <w:rsid w:val="00C76E9E"/>
    <w:rsid w:val="00CD70DD"/>
    <w:rsid w:val="00CE24CF"/>
    <w:rsid w:val="00CF3E88"/>
    <w:rsid w:val="00D06B9E"/>
    <w:rsid w:val="00D33265"/>
    <w:rsid w:val="00D52A76"/>
    <w:rsid w:val="00D542BD"/>
    <w:rsid w:val="00D914CF"/>
    <w:rsid w:val="00E7589E"/>
    <w:rsid w:val="00E95B6F"/>
    <w:rsid w:val="00EA0420"/>
    <w:rsid w:val="00EE221A"/>
    <w:rsid w:val="00F403EB"/>
    <w:rsid w:val="00FA2946"/>
    <w:rsid w:val="083E2528"/>
    <w:rsid w:val="149049BB"/>
    <w:rsid w:val="29242F21"/>
    <w:rsid w:val="35E02898"/>
    <w:rsid w:val="3B390D85"/>
    <w:rsid w:val="3E5E2106"/>
    <w:rsid w:val="65840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Web 1"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7489"/>
    <w:rPr>
      <w:sz w:val="18"/>
      <w:szCs w:val="18"/>
    </w:rPr>
  </w:style>
  <w:style w:type="paragraph" w:styleId="a4">
    <w:name w:val="footer"/>
    <w:basedOn w:val="a"/>
    <w:link w:val="Char0"/>
    <w:uiPriority w:val="99"/>
    <w:semiHidden/>
    <w:unhideWhenUsed/>
    <w:rsid w:val="0054748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47489"/>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547489"/>
    <w:pPr>
      <w:widowControl/>
      <w:spacing w:beforeAutospacing="1" w:afterAutospacing="1"/>
      <w:jc w:val="left"/>
    </w:pPr>
    <w:rPr>
      <w:rFonts w:ascii="Times New Roman" w:eastAsia="宋体" w:hAnsi="Times New Roman" w:cs="Times New Roman"/>
      <w:kern w:val="0"/>
      <w:sz w:val="24"/>
      <w:szCs w:val="20"/>
    </w:rPr>
  </w:style>
  <w:style w:type="character" w:customStyle="1" w:styleId="Char1">
    <w:name w:val="页眉 Char"/>
    <w:basedOn w:val="a0"/>
    <w:link w:val="a5"/>
    <w:uiPriority w:val="99"/>
    <w:semiHidden/>
    <w:rsid w:val="00547489"/>
    <w:rPr>
      <w:sz w:val="18"/>
      <w:szCs w:val="18"/>
    </w:rPr>
  </w:style>
  <w:style w:type="character" w:customStyle="1" w:styleId="Char0">
    <w:name w:val="页脚 Char"/>
    <w:basedOn w:val="a0"/>
    <w:link w:val="a4"/>
    <w:uiPriority w:val="99"/>
    <w:semiHidden/>
    <w:rsid w:val="00547489"/>
    <w:rPr>
      <w:sz w:val="18"/>
      <w:szCs w:val="18"/>
    </w:rPr>
  </w:style>
  <w:style w:type="character" w:customStyle="1" w:styleId="Char">
    <w:name w:val="批注框文本 Char"/>
    <w:basedOn w:val="a0"/>
    <w:link w:val="a3"/>
    <w:uiPriority w:val="99"/>
    <w:semiHidden/>
    <w:rsid w:val="00547489"/>
    <w:rPr>
      <w:sz w:val="18"/>
      <w:szCs w:val="18"/>
    </w:rPr>
  </w:style>
  <w:style w:type="paragraph" w:styleId="a7">
    <w:name w:val="List Paragraph"/>
    <w:basedOn w:val="a"/>
    <w:uiPriority w:val="34"/>
    <w:qFormat/>
    <w:rsid w:val="0054748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01C246-7FA5-4267-81CF-2C76A068FA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陈老师</dc:creator>
  <cp:lastModifiedBy>Adminlll</cp:lastModifiedBy>
  <cp:revision>11</cp:revision>
  <dcterms:created xsi:type="dcterms:W3CDTF">2022-09-22T04:45:00Z</dcterms:created>
  <dcterms:modified xsi:type="dcterms:W3CDTF">2023-02-17T09:19:00Z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