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F4" w:rsidRPr="00622E65" w:rsidRDefault="005C69A1" w:rsidP="009F33A3">
      <w:pPr>
        <w:spacing w:before="240" w:line="480" w:lineRule="auto"/>
        <w:ind w:left="0" w:firstLine="0"/>
        <w:jc w:val="center"/>
        <w:rPr>
          <w:rFonts w:asciiTheme="minorEastAsia" w:eastAsiaTheme="minorEastAsia" w:hAnsiTheme="minorEastAsia"/>
          <w:b/>
          <w:sz w:val="44"/>
          <w:szCs w:val="44"/>
        </w:rPr>
      </w:pPr>
      <w:bookmarkStart w:id="0" w:name="_GoBack"/>
      <w:bookmarkEnd w:id="0"/>
      <w:r w:rsidRPr="00622E65">
        <w:rPr>
          <w:rFonts w:asciiTheme="minorEastAsia" w:eastAsiaTheme="minorEastAsia" w:hAnsiTheme="minorEastAsia" w:hint="eastAsia"/>
          <w:b/>
          <w:sz w:val="44"/>
          <w:szCs w:val="44"/>
        </w:rPr>
        <w:t>深圳市前海蛇口自贸区医院</w:t>
      </w:r>
      <w:r w:rsidR="003F012B" w:rsidRPr="00D22D5E">
        <w:rPr>
          <w:rFonts w:ascii="宋体" w:hAnsi="宋体" w:cs="方正小标宋_GBK" w:hint="eastAsia"/>
          <w:b/>
          <w:bCs/>
          <w:kern w:val="0"/>
          <w:sz w:val="44"/>
          <w:szCs w:val="44"/>
        </w:rPr>
        <w:t>小卖部承包经营</w:t>
      </w:r>
      <w:r w:rsidR="000F5906" w:rsidRPr="00622E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096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EC7F58" w:rsidRPr="00EC7F58">
        <w:rPr>
          <w:rFonts w:ascii="宋体" w:hAnsi="宋体" w:cs="宋体" w:hint="eastAsia"/>
          <w:b/>
          <w:bCs/>
          <w:color w:val="000000"/>
          <w:sz w:val="44"/>
          <w:szCs w:val="44"/>
        </w:rPr>
        <w:t xml:space="preserve"> </w:t>
      </w:r>
      <w:r w:rsidR="003F012B" w:rsidRPr="003F012B">
        <w:rPr>
          <w:rFonts w:ascii="宋体" w:hAnsi="宋体" w:cs="方正小标宋_GBK" w:hint="eastAsia"/>
          <w:bCs/>
          <w:kern w:val="0"/>
          <w:szCs w:val="21"/>
        </w:rPr>
        <w:t>小卖部承包经营</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3F012B" w:rsidRPr="00D22D5E">
        <w:rPr>
          <w:rFonts w:ascii="宋体" w:hAnsi="宋体"/>
          <w:bCs/>
          <w:szCs w:val="21"/>
        </w:rPr>
        <w:t>SKYYCG20230105109</w:t>
      </w:r>
    </w:p>
    <w:p w:rsidR="000C7C47" w:rsidRPr="00622E65"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22E65">
        <w:rPr>
          <w:rFonts w:asciiTheme="minorEastAsia" w:eastAsiaTheme="minorEastAsia" w:hAnsiTheme="minorEastAsia" w:hint="eastAsia"/>
          <w:b/>
          <w:bCs/>
          <w:szCs w:val="21"/>
        </w:rPr>
        <w:t>投标人资质要求</w:t>
      </w:r>
      <w:r w:rsidRPr="00622E65">
        <w:rPr>
          <w:rFonts w:asciiTheme="minorEastAsia" w:eastAsiaTheme="minorEastAsia" w:hAnsiTheme="minorEastAsia" w:hint="eastAsia"/>
          <w:bCs/>
          <w:szCs w:val="21"/>
        </w:rPr>
        <w:t>：</w:t>
      </w:r>
    </w:p>
    <w:p w:rsidR="003F012B" w:rsidRPr="003F012B" w:rsidRDefault="003F012B" w:rsidP="003F012B">
      <w:pPr>
        <w:pStyle w:val="a4"/>
        <w:numPr>
          <w:ilvl w:val="0"/>
          <w:numId w:val="24"/>
        </w:numPr>
        <w:spacing w:line="276" w:lineRule="auto"/>
        <w:ind w:firstLineChars="0"/>
        <w:rPr>
          <w:rFonts w:ascii="宋体" w:hAnsi="宋体"/>
          <w:color w:val="000000"/>
          <w:szCs w:val="21"/>
        </w:rPr>
      </w:pPr>
      <w:r w:rsidRPr="003F012B">
        <w:rPr>
          <w:rFonts w:ascii="宋体" w:hAnsi="宋体" w:hint="eastAsia"/>
          <w:color w:val="000000"/>
          <w:szCs w:val="21"/>
        </w:rPr>
        <w:t>投标人必须</w:t>
      </w:r>
      <w:r w:rsidRPr="003F012B">
        <w:rPr>
          <w:rFonts w:ascii="宋体" w:hAnsi="宋体" w:cs="宋体" w:hint="eastAsia"/>
          <w:color w:val="000000"/>
          <w:szCs w:val="21"/>
        </w:rPr>
        <w:t>具有独立法人资格或是具有独立承担民事责任能力的其它组织</w:t>
      </w:r>
      <w:r w:rsidRPr="003F012B">
        <w:rPr>
          <w:rFonts w:ascii="宋体" w:hAnsi="宋体" w:hint="eastAsia"/>
          <w:color w:val="000000"/>
          <w:szCs w:val="21"/>
        </w:rPr>
        <w:t>，</w:t>
      </w:r>
      <w:r w:rsidRPr="003F012B">
        <w:rPr>
          <w:rFonts w:ascii="宋体" w:hAnsi="宋体" w:cs="Helvetica" w:hint="eastAsia"/>
          <w:color w:val="000000"/>
          <w:kern w:val="0"/>
          <w:szCs w:val="21"/>
        </w:rPr>
        <w:t xml:space="preserve"> “三证合一”的《营业执照》</w:t>
      </w:r>
      <w:r w:rsidRPr="003F012B">
        <w:rPr>
          <w:rFonts w:ascii="宋体" w:hAnsi="宋体" w:hint="eastAsia"/>
          <w:szCs w:val="21"/>
        </w:rPr>
        <w:t>（提供相关证明扫描件，原件备查）；</w:t>
      </w:r>
    </w:p>
    <w:p w:rsidR="003F012B" w:rsidRPr="003F012B" w:rsidRDefault="003F012B" w:rsidP="003F012B">
      <w:pPr>
        <w:pStyle w:val="a4"/>
        <w:numPr>
          <w:ilvl w:val="0"/>
          <w:numId w:val="24"/>
        </w:numPr>
        <w:spacing w:line="276" w:lineRule="auto"/>
        <w:ind w:firstLineChars="0"/>
        <w:rPr>
          <w:rFonts w:ascii="宋体" w:hAnsi="宋体"/>
          <w:color w:val="000000"/>
          <w:szCs w:val="21"/>
        </w:rPr>
      </w:pPr>
      <w:r w:rsidRPr="003F012B">
        <w:rPr>
          <w:rFonts w:ascii="宋体" w:hAnsi="宋体" w:hint="eastAsia"/>
          <w:szCs w:val="21"/>
        </w:rPr>
        <w:t>食品流通许可证或食品卫生许可证（经营项目须有预包装食品或定型包装食品）（提供相关证明扫描件，原件备查）；</w:t>
      </w:r>
    </w:p>
    <w:p w:rsidR="008B4CE8" w:rsidRPr="003F012B" w:rsidRDefault="003F012B" w:rsidP="003F012B">
      <w:pPr>
        <w:pStyle w:val="a4"/>
        <w:numPr>
          <w:ilvl w:val="0"/>
          <w:numId w:val="24"/>
        </w:numPr>
        <w:spacing w:line="276" w:lineRule="auto"/>
        <w:ind w:firstLineChars="0"/>
        <w:rPr>
          <w:rFonts w:ascii="宋体" w:hAnsi="宋体"/>
          <w:color w:val="000000"/>
          <w:szCs w:val="21"/>
        </w:rPr>
      </w:pPr>
      <w:r w:rsidRPr="003F012B">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Pr="003F012B">
        <w:rPr>
          <w:rFonts w:ascii="宋体" w:hAnsi="宋体" w:cs="仿宋_GB2312" w:hint="eastAsia"/>
          <w:szCs w:val="21"/>
          <w:lang w:val="zh-CN"/>
        </w:rPr>
        <w:t>（承诺函模板见附表1）</w:t>
      </w:r>
      <w:r w:rsidR="0041108F" w:rsidRPr="003F012B">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3F012B" w:rsidRPr="00D22D5E">
        <w:rPr>
          <w:rFonts w:ascii="宋体" w:hAnsi="宋体" w:cs="宋体" w:hint="eastAsia"/>
          <w:szCs w:val="21"/>
        </w:rPr>
        <w:t>2023年2月16日至 2023年2月22日</w:t>
      </w:r>
      <w:r w:rsidR="00EB4007" w:rsidRPr="009F33A3">
        <w:rPr>
          <w:rFonts w:asciiTheme="minorEastAsia" w:eastAsiaTheme="minorEastAsia" w:hAnsiTheme="minorEastAsia" w:hint="eastAsia"/>
          <w:szCs w:val="21"/>
        </w:rPr>
        <w:t>（节假日除外）；购买标书时请携带资格证明文件：</w:t>
      </w:r>
    </w:p>
    <w:p w:rsidR="008C2693" w:rsidRDefault="003F012B"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3F012B">
        <w:rPr>
          <w:rFonts w:ascii="宋体" w:hAnsi="宋体" w:hint="eastAsia"/>
          <w:color w:val="000000"/>
          <w:szCs w:val="21"/>
        </w:rPr>
        <w:t>投标人必须</w:t>
      </w:r>
      <w:r w:rsidRPr="003F012B">
        <w:rPr>
          <w:rFonts w:ascii="宋体" w:hAnsi="宋体" w:cs="宋体" w:hint="eastAsia"/>
          <w:color w:val="000000"/>
          <w:szCs w:val="21"/>
        </w:rPr>
        <w:t>具有独立法人资格或是具有独立承担民事责任能力的其它组织</w:t>
      </w:r>
      <w:r w:rsidR="004E1D1E">
        <w:rPr>
          <w:rFonts w:ascii="宋体" w:hAnsi="宋体" w:hint="eastAsia"/>
          <w:color w:val="000000"/>
          <w:szCs w:val="21"/>
        </w:rPr>
        <w:t>，</w:t>
      </w:r>
      <w:r>
        <w:rPr>
          <w:rFonts w:ascii="宋体" w:hAnsi="宋体" w:cs="Helvetica" w:hint="eastAsia"/>
          <w:color w:val="000000"/>
          <w:kern w:val="0"/>
          <w:szCs w:val="21"/>
        </w:rPr>
        <w:t xml:space="preserve"> </w:t>
      </w:r>
      <w:r w:rsidR="004E1D1E">
        <w:rPr>
          <w:rFonts w:ascii="宋体" w:hAnsi="宋体" w:cs="Helvetica" w:hint="eastAsia"/>
          <w:color w:val="000000"/>
          <w:kern w:val="0"/>
          <w:szCs w:val="21"/>
        </w:rPr>
        <w:t>“三证合一”的《营业执照》</w:t>
      </w:r>
      <w:r w:rsidR="008C2693" w:rsidRPr="008C2693">
        <w:rPr>
          <w:rFonts w:ascii="宋体" w:hAnsi="宋体" w:hint="eastAsia"/>
          <w:szCs w:val="21"/>
        </w:rPr>
        <w:t>；</w:t>
      </w:r>
    </w:p>
    <w:p w:rsidR="003F012B" w:rsidRDefault="003F012B"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3F012B">
        <w:rPr>
          <w:rFonts w:ascii="宋体" w:hAnsi="宋体" w:hint="eastAsia"/>
          <w:szCs w:val="21"/>
        </w:rPr>
        <w:t>食品流通许可证或食品卫生许可证（经营项目须有预包装食品或定型包装食品）</w:t>
      </w:r>
      <w:r>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622E65" w:rsidP="00EB4007">
      <w:pPr>
        <w:spacing w:line="276" w:lineRule="auto"/>
        <w:ind w:left="0" w:firstLine="0"/>
        <w:jc w:val="center"/>
        <w:rPr>
          <w:rFonts w:asciiTheme="minorEastAsia" w:eastAsiaTheme="minorEastAsia" w:hAnsiTheme="minorEastAsia" w:cs="仿宋_GB2312"/>
          <w:szCs w:val="21"/>
        </w:rPr>
      </w:pPr>
      <w:r>
        <w:rPr>
          <w:noProof/>
        </w:rPr>
        <w:lastRenderedPageBreak/>
        <w:drawing>
          <wp:inline distT="0" distB="0" distL="0" distR="0">
            <wp:extent cx="1409700" cy="1704975"/>
            <wp:effectExtent l="19050" t="0" r="0" b="0"/>
            <wp:docPr id="6" name="图片 6" descr="C:\Users\ADMINI~1\AppData\Local\Temp\企业微信截图_16511133426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企业微信截图_16511133426877.png"/>
                    <pic:cNvPicPr>
                      <a:picLocks noChangeAspect="1" noChangeArrowheads="1"/>
                    </pic:cNvPicPr>
                  </pic:nvPicPr>
                  <pic:blipFill>
                    <a:blip r:embed="rId9"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41108F" w:rsidRPr="003F012B" w:rsidRDefault="006A3CF4" w:rsidP="003F012B">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003F012B" w:rsidRPr="00D22D5E">
        <w:rPr>
          <w:rFonts w:ascii="宋体" w:hAnsi="宋体" w:cs="宋体"/>
          <w:kern w:val="0"/>
          <w:szCs w:val="21"/>
        </w:rPr>
        <w:t>20</w:t>
      </w:r>
      <w:r w:rsidR="003F012B" w:rsidRPr="00D22D5E">
        <w:rPr>
          <w:rFonts w:ascii="宋体" w:hAnsi="宋体" w:cs="宋体" w:hint="eastAsia"/>
          <w:kern w:val="0"/>
          <w:szCs w:val="21"/>
        </w:rPr>
        <w:t>23</w:t>
      </w:r>
      <w:r w:rsidR="003F012B" w:rsidRPr="00D22D5E">
        <w:rPr>
          <w:rFonts w:ascii="宋体" w:hAnsi="宋体" w:cs="宋体"/>
          <w:kern w:val="0"/>
          <w:szCs w:val="21"/>
        </w:rPr>
        <w:t>年</w:t>
      </w:r>
      <w:r w:rsidR="003F012B" w:rsidRPr="00D22D5E">
        <w:rPr>
          <w:rFonts w:ascii="宋体" w:hAnsi="宋体" w:cs="宋体" w:hint="eastAsia"/>
          <w:kern w:val="0"/>
          <w:szCs w:val="21"/>
        </w:rPr>
        <w:t>2</w:t>
      </w:r>
      <w:r w:rsidR="003F012B" w:rsidRPr="00D22D5E">
        <w:rPr>
          <w:rFonts w:ascii="宋体" w:hAnsi="宋体" w:cs="宋体"/>
          <w:kern w:val="0"/>
          <w:szCs w:val="21"/>
        </w:rPr>
        <w:t>月</w:t>
      </w:r>
      <w:r w:rsidR="003F012B" w:rsidRPr="00D22D5E">
        <w:rPr>
          <w:rFonts w:ascii="宋体" w:hAnsi="宋体" w:cs="宋体" w:hint="eastAsia"/>
          <w:kern w:val="0"/>
          <w:szCs w:val="21"/>
        </w:rPr>
        <w:t>23</w:t>
      </w:r>
      <w:r w:rsidR="003F012B" w:rsidRPr="00D22D5E">
        <w:rPr>
          <w:rFonts w:ascii="宋体" w:hAnsi="宋体" w:cs="宋体"/>
          <w:kern w:val="0"/>
          <w:szCs w:val="21"/>
        </w:rPr>
        <w:t>日</w:t>
      </w:r>
      <w:r w:rsidRPr="003F012B">
        <w:rPr>
          <w:rFonts w:asciiTheme="minorEastAsia" w:eastAsiaTheme="minorEastAsia" w:hAnsiTheme="minorEastAsia" w:cs="宋体" w:hint="eastAsia"/>
          <w:b/>
          <w:color w:val="FF0000"/>
          <w:kern w:val="0"/>
          <w:szCs w:val="21"/>
        </w:rPr>
        <w:t>（</w:t>
      </w:r>
      <w:r w:rsidR="003F012B" w:rsidRPr="003F012B">
        <w:rPr>
          <w:rFonts w:ascii="宋体" w:hAnsi="宋体" w:cs="宋体" w:hint="eastAsia"/>
          <w:b/>
          <w:color w:val="FF0000"/>
          <w:kern w:val="0"/>
          <w:szCs w:val="21"/>
        </w:rPr>
        <w:t>下午上班时段：14:00-17:00</w:t>
      </w:r>
      <w:r w:rsidRPr="003F012B">
        <w:rPr>
          <w:rFonts w:asciiTheme="minorEastAsia" w:eastAsiaTheme="minorEastAsia" w:hAnsiTheme="minorEastAsia" w:cs="宋体" w:hint="eastAsia"/>
          <w:b/>
          <w:color w:val="FF0000"/>
          <w:kern w:val="0"/>
          <w:szCs w:val="21"/>
        </w:rPr>
        <w:t>，</w:t>
      </w:r>
      <w:r w:rsidRPr="003F012B">
        <w:rPr>
          <w:rFonts w:asciiTheme="minorEastAsia" w:eastAsiaTheme="minorEastAsia" w:hAnsiTheme="minorEastAsia" w:hint="eastAsia"/>
          <w:b/>
          <w:color w:val="FF0000"/>
          <w:szCs w:val="21"/>
        </w:rPr>
        <w:t>逾期将不受理</w:t>
      </w:r>
      <w:r w:rsidRPr="003F012B">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003F012B" w:rsidRPr="00D22D5E">
        <w:rPr>
          <w:rFonts w:ascii="宋体" w:hAnsi="宋体" w:cs="宋体" w:hint="eastAsia"/>
          <w:szCs w:val="21"/>
        </w:rPr>
        <w:t>2023</w:t>
      </w:r>
      <w:r w:rsidR="003F012B" w:rsidRPr="00D22D5E">
        <w:rPr>
          <w:rFonts w:ascii="宋体" w:hAnsi="宋体" w:cs="宋体"/>
          <w:szCs w:val="21"/>
        </w:rPr>
        <w:t>年</w:t>
      </w:r>
      <w:r w:rsidR="003F012B" w:rsidRPr="00D22D5E">
        <w:rPr>
          <w:rFonts w:ascii="宋体" w:hAnsi="宋体" w:cs="宋体" w:hint="eastAsia"/>
          <w:szCs w:val="21"/>
        </w:rPr>
        <w:t>2</w:t>
      </w:r>
      <w:r w:rsidR="003F012B" w:rsidRPr="00D22D5E">
        <w:rPr>
          <w:rFonts w:ascii="宋体" w:hAnsi="宋体" w:cs="宋体"/>
          <w:szCs w:val="21"/>
        </w:rPr>
        <w:t>月</w:t>
      </w:r>
      <w:r w:rsidR="003F012B" w:rsidRPr="00D22D5E">
        <w:rPr>
          <w:rFonts w:ascii="宋体" w:hAnsi="宋体" w:cs="宋体" w:hint="eastAsia"/>
          <w:szCs w:val="21"/>
        </w:rPr>
        <w:t>24</w:t>
      </w:r>
      <w:r w:rsidR="003F012B" w:rsidRPr="00D22D5E">
        <w:rPr>
          <w:rFonts w:ascii="宋体" w:hAnsi="宋体" w:cs="宋体"/>
          <w:szCs w:val="21"/>
        </w:rPr>
        <w:t>日</w:t>
      </w:r>
      <w:r w:rsidR="003F012B" w:rsidRPr="00D22D5E">
        <w:rPr>
          <w:rFonts w:ascii="宋体" w:hAnsi="宋体" w:cs="宋体" w:hint="eastAsia"/>
          <w:szCs w:val="21"/>
        </w:rPr>
        <w:t>9:30</w:t>
      </w:r>
      <w:r w:rsidRPr="006A3CF4">
        <w:rPr>
          <w:rFonts w:asciiTheme="minorEastAsia" w:eastAsiaTheme="minorEastAsia" w:hAnsiTheme="minorEastAsia" w:cs="宋体" w:hint="eastAsia"/>
          <w:szCs w:val="21"/>
        </w:rPr>
        <w:t>，</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w:t>
      </w:r>
      <w:r w:rsidR="003F012B">
        <w:rPr>
          <w:rFonts w:ascii="宋体" w:hAnsi="宋体" w:hint="eastAsia"/>
          <w:color w:val="000000"/>
          <w:szCs w:val="21"/>
        </w:rPr>
        <w:t>（缴费问题请咨询财务科）</w:t>
      </w:r>
      <w:r w:rsidRPr="006A3CF4">
        <w:rPr>
          <w:rFonts w:asciiTheme="minorEastAsia" w:eastAsiaTheme="minorEastAsia" w:hAnsiTheme="minorEastAsia" w:hint="eastAsia"/>
          <w:color w:val="000000"/>
          <w:szCs w:val="21"/>
        </w:rPr>
        <w:t>：0755-26678272  李老师。</w:t>
      </w:r>
    </w:p>
    <w:p w:rsidR="004A64D7" w:rsidRPr="003F012B"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F012B" w:rsidRDefault="003F012B" w:rsidP="003F012B">
      <w:pPr>
        <w:spacing w:line="276" w:lineRule="auto"/>
        <w:rPr>
          <w:rFonts w:asciiTheme="minorEastAsia" w:eastAsiaTheme="minorEastAsia" w:hAnsiTheme="minorEastAsia" w:cs="宋体"/>
          <w:szCs w:val="21"/>
        </w:rPr>
      </w:pPr>
    </w:p>
    <w:p w:rsidR="003F012B" w:rsidRPr="003F012B" w:rsidRDefault="003F012B" w:rsidP="003F012B">
      <w:pPr>
        <w:spacing w:line="276" w:lineRule="auto"/>
        <w:rPr>
          <w:rFonts w:asciiTheme="minorEastAsia" w:eastAsiaTheme="minorEastAsia" w:hAnsiTheme="minorEastAsia" w:cs="宋体"/>
          <w:szCs w:val="21"/>
        </w:rPr>
      </w:pP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622E65" w:rsidRPr="00C26527" w:rsidRDefault="007E0F6C" w:rsidP="00C26527">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3F012B">
        <w:rPr>
          <w:rFonts w:asciiTheme="minorEastAsia" w:eastAsiaTheme="minorEastAsia" w:hAnsiTheme="minorEastAsia" w:cs="宋体" w:hint="eastAsia"/>
          <w:sz w:val="21"/>
          <w:szCs w:val="21"/>
        </w:rPr>
        <w:t>3</w:t>
      </w:r>
      <w:r w:rsidR="00340CF0" w:rsidRPr="006A3CF4">
        <w:rPr>
          <w:rFonts w:asciiTheme="minorEastAsia" w:eastAsiaTheme="minorEastAsia" w:hAnsiTheme="minorEastAsia" w:cs="宋体" w:hint="eastAsia"/>
          <w:sz w:val="21"/>
          <w:szCs w:val="21"/>
        </w:rPr>
        <w:t>年</w:t>
      </w:r>
      <w:r w:rsidR="003F012B">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月</w:t>
      </w:r>
      <w:r w:rsidR="00B66344">
        <w:rPr>
          <w:rFonts w:asciiTheme="minorEastAsia" w:eastAsiaTheme="minorEastAsia" w:hAnsiTheme="minorEastAsia" w:cs="宋体" w:hint="eastAsia"/>
          <w:sz w:val="21"/>
          <w:szCs w:val="21"/>
        </w:rPr>
        <w:t>1</w:t>
      </w:r>
      <w:r w:rsidR="003F012B">
        <w:rPr>
          <w:rFonts w:asciiTheme="minorEastAsia" w:eastAsiaTheme="minorEastAsia" w:hAnsiTheme="minorEastAsia" w:cs="宋体" w:hint="eastAsia"/>
          <w:sz w:val="21"/>
          <w:szCs w:val="21"/>
        </w:rPr>
        <w:t>5</w:t>
      </w:r>
      <w:r w:rsidR="00340CF0" w:rsidRPr="006A3CF4">
        <w:rPr>
          <w:rFonts w:asciiTheme="minorEastAsia" w:eastAsiaTheme="minorEastAsia" w:hAnsiTheme="minorEastAsia" w:cs="宋体" w:hint="eastAsia"/>
          <w:sz w:val="21"/>
          <w:szCs w:val="21"/>
        </w:rPr>
        <w:t>日</w:t>
      </w:r>
    </w:p>
    <w:p w:rsidR="00C26527" w:rsidRDefault="00C26527"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附</w:t>
      </w:r>
      <w:r>
        <w:rPr>
          <w:rFonts w:asciiTheme="minorEastAsia" w:eastAsiaTheme="minorEastAsia" w:hAnsiTheme="minorEastAsia" w:hint="eastAsia"/>
          <w:szCs w:val="21"/>
        </w:rPr>
        <w:t>表</w:t>
      </w:r>
      <w:r w:rsidR="003F012B">
        <w:rPr>
          <w:rFonts w:asciiTheme="minorEastAsia" w:eastAsiaTheme="minorEastAsia" w:hAnsiTheme="minorEastAsia" w:hint="eastAsia"/>
          <w:szCs w:val="21"/>
        </w:rPr>
        <w:t>1</w:t>
      </w:r>
      <w:r w:rsidRPr="006A3CF4">
        <w:rPr>
          <w:rFonts w:asciiTheme="minorEastAsia" w:eastAsiaTheme="minorEastAsia" w:hAnsiTheme="minorEastAsia" w:hint="eastAsia"/>
          <w:szCs w:val="21"/>
        </w:rPr>
        <w:t>：</w:t>
      </w:r>
    </w:p>
    <w:p w:rsidR="00096B6B" w:rsidRPr="00235485" w:rsidRDefault="00096B6B" w:rsidP="00096B6B">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096B6B" w:rsidRPr="00235485" w:rsidRDefault="00096B6B" w:rsidP="00096B6B">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w:t>
      </w:r>
      <w:r w:rsidRPr="00235485">
        <w:rPr>
          <w:rFonts w:asciiTheme="minorEastAsia" w:eastAsiaTheme="minorEastAsia" w:hAnsiTheme="minorEastAsia" w:hint="eastAsia"/>
          <w:szCs w:val="21"/>
        </w:rPr>
        <w:lastRenderedPageBreak/>
        <w:t>法失信行为记录名单。</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1" w:name="_Hlk72587269"/>
      <w:bookmarkStart w:id="2"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235485">
        <w:rPr>
          <w:rFonts w:asciiTheme="minorEastAsia" w:eastAsiaTheme="minorEastAsia" w:hAnsiTheme="minorEastAsia" w:hint="eastAsia"/>
          <w:szCs w:val="21"/>
        </w:rPr>
        <w:t>。</w:t>
      </w:r>
      <w:bookmarkEnd w:id="2"/>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096B6B" w:rsidRPr="00235485" w:rsidRDefault="00096B6B" w:rsidP="00096B6B">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096B6B" w:rsidRPr="00235485" w:rsidRDefault="00096B6B" w:rsidP="00096B6B">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096B6B" w:rsidRDefault="00096B6B" w:rsidP="00096B6B">
      <w:pPr>
        <w:snapToGrid w:val="0"/>
        <w:ind w:right="450" w:firstLineChars="200" w:firstLine="480"/>
        <w:jc w:val="right"/>
        <w:rPr>
          <w:rFonts w:ascii="仿宋" w:eastAsia="仿宋" w:hAnsi="仿宋"/>
          <w:sz w:val="24"/>
        </w:rPr>
      </w:pPr>
    </w:p>
    <w:p w:rsidR="003F012B" w:rsidRDefault="003F012B" w:rsidP="003F012B">
      <w:pPr>
        <w:spacing w:line="276" w:lineRule="auto"/>
        <w:ind w:left="0" w:right="844" w:firstLine="0"/>
        <w:rPr>
          <w:rFonts w:ascii="仿宋" w:eastAsia="仿宋" w:hAnsi="仿宋"/>
          <w:szCs w:val="21"/>
        </w:rPr>
      </w:pPr>
    </w:p>
    <w:p w:rsidR="004A64D7" w:rsidRPr="00EB4007" w:rsidRDefault="00096B6B" w:rsidP="003F012B">
      <w:pPr>
        <w:spacing w:line="276" w:lineRule="auto"/>
        <w:ind w:left="0" w:right="844" w:firstLine="0"/>
        <w:rPr>
          <w:rFonts w:asciiTheme="minorEastAsia" w:eastAsiaTheme="minorEastAsia" w:hAnsiTheme="minorEastAsia"/>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sectPr w:rsidR="004A64D7" w:rsidRPr="00EB4007" w:rsidSect="00C859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DA" w:rsidRDefault="00F365DA" w:rsidP="00402F64">
      <w:r>
        <w:separator/>
      </w:r>
    </w:p>
  </w:endnote>
  <w:endnote w:type="continuationSeparator" w:id="0">
    <w:p w:rsidR="00F365DA" w:rsidRDefault="00F365DA" w:rsidP="004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方正小标宋_GBK">
    <w:altName w:val="Arial Unicode MS"/>
    <w:charset w:val="86"/>
    <w:family w:val="auto"/>
    <w:pitch w:val="default"/>
    <w:sig w:usb0="00000000" w:usb1="38CF7CFA" w:usb2="00082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DA" w:rsidRDefault="00F365DA" w:rsidP="00402F64">
      <w:r>
        <w:separator/>
      </w:r>
    </w:p>
  </w:footnote>
  <w:footnote w:type="continuationSeparator" w:id="0">
    <w:p w:rsidR="00F365DA" w:rsidRDefault="00F365DA" w:rsidP="0040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622E65" w:rsidRDefault="00622E65" w:rsidP="00E51C3F">
    <w:pPr>
      <w:tabs>
        <w:tab w:val="left" w:pos="3505"/>
        <w:tab w:val="right" w:pos="8312"/>
      </w:tabs>
      <w:ind w:left="0" w:firstLine="0"/>
      <w:rPr>
        <w:rFonts w:asciiTheme="minorEastAsia" w:eastAsiaTheme="minorEastAsia" w:hAnsiTheme="minorEastAsia"/>
        <w:noProof/>
      </w:rPr>
    </w:pP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745E29"/>
    <w:multiLevelType w:val="hybridMultilevel"/>
    <w:tmpl w:val="4B86CA4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87025E"/>
    <w:multiLevelType w:val="multilevel"/>
    <w:tmpl w:val="E542AA6C"/>
    <w:lvl w:ilvl="0">
      <w:start w:val="1"/>
      <w:numFmt w:val="japaneseCounting"/>
      <w:lvlText w:val="（%1）"/>
      <w:lvlJc w:val="left"/>
      <w:pPr>
        <w:ind w:left="420" w:hanging="420"/>
      </w:pPr>
      <w:rPr>
        <w:rFonts w:ascii="华文宋体" w:eastAsia="华文宋体" w:hAnsi="华文宋体" w:hint="default"/>
        <w:b/>
        <w:color w:val="auto"/>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0833E6"/>
    <w:multiLevelType w:val="multilevel"/>
    <w:tmpl w:val="FA761990"/>
    <w:lvl w:ilvl="0">
      <w:start w:val="1"/>
      <w:numFmt w:val="japaneseCounting"/>
      <w:lvlText w:val="（%1）"/>
      <w:lvlJc w:val="left"/>
      <w:pPr>
        <w:ind w:left="600" w:hanging="600"/>
      </w:pPr>
      <w:rPr>
        <w:rFonts w:ascii="宋体" w:eastAsia="宋体" w:hAnsi="宋体" w:hint="default"/>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8"/>
  </w:num>
  <w:num w:numId="5">
    <w:abstractNumId w:val="3"/>
  </w:num>
  <w:num w:numId="6">
    <w:abstractNumId w:val="14"/>
  </w:num>
  <w:num w:numId="7">
    <w:abstractNumId w:val="15"/>
  </w:num>
  <w:num w:numId="8">
    <w:abstractNumId w:val="5"/>
  </w:num>
  <w:num w:numId="9">
    <w:abstractNumId w:val="9"/>
  </w:num>
  <w:num w:numId="10">
    <w:abstractNumId w:val="10"/>
  </w:num>
  <w:num w:numId="11">
    <w:abstractNumId w:val="16"/>
  </w:num>
  <w:num w:numId="12">
    <w:abstractNumId w:val="21"/>
  </w:num>
  <w:num w:numId="13">
    <w:abstractNumId w:val="8"/>
  </w:num>
  <w:num w:numId="14">
    <w:abstractNumId w:val="22"/>
  </w:num>
  <w:num w:numId="15">
    <w:abstractNumId w:val="6"/>
  </w:num>
  <w:num w:numId="16">
    <w:abstractNumId w:val="4"/>
  </w:num>
  <w:num w:numId="17">
    <w:abstractNumId w:val="1"/>
  </w:num>
  <w:num w:numId="18">
    <w:abstractNumId w:val="7"/>
  </w:num>
  <w:num w:numId="19">
    <w:abstractNumId w:val="19"/>
  </w:num>
  <w:num w:numId="20">
    <w:abstractNumId w:val="17"/>
  </w:num>
  <w:num w:numId="21">
    <w:abstractNumId w:val="2"/>
  </w:num>
  <w:num w:numId="22">
    <w:abstractNumId w:val="13"/>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CF0"/>
    <w:rsid w:val="00002F34"/>
    <w:rsid w:val="00007EDA"/>
    <w:rsid w:val="000231B7"/>
    <w:rsid w:val="00032481"/>
    <w:rsid w:val="000741D1"/>
    <w:rsid w:val="00096B6B"/>
    <w:rsid w:val="000A519C"/>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1F082E"/>
    <w:rsid w:val="00217656"/>
    <w:rsid w:val="00250965"/>
    <w:rsid w:val="00251280"/>
    <w:rsid w:val="002962DE"/>
    <w:rsid w:val="002E736A"/>
    <w:rsid w:val="00315971"/>
    <w:rsid w:val="00327FDE"/>
    <w:rsid w:val="00340CF0"/>
    <w:rsid w:val="003920BB"/>
    <w:rsid w:val="003A39BC"/>
    <w:rsid w:val="003A6CF6"/>
    <w:rsid w:val="003B1839"/>
    <w:rsid w:val="003C10C5"/>
    <w:rsid w:val="003C3E7C"/>
    <w:rsid w:val="003D6153"/>
    <w:rsid w:val="003E2DE2"/>
    <w:rsid w:val="003E2FF5"/>
    <w:rsid w:val="003F012B"/>
    <w:rsid w:val="003F0146"/>
    <w:rsid w:val="00402F64"/>
    <w:rsid w:val="00405DDC"/>
    <w:rsid w:val="0041108F"/>
    <w:rsid w:val="00424839"/>
    <w:rsid w:val="00442614"/>
    <w:rsid w:val="004572F6"/>
    <w:rsid w:val="004927A6"/>
    <w:rsid w:val="00497FC1"/>
    <w:rsid w:val="004A64D7"/>
    <w:rsid w:val="004B6A77"/>
    <w:rsid w:val="004D74B3"/>
    <w:rsid w:val="004E1D1E"/>
    <w:rsid w:val="004F071C"/>
    <w:rsid w:val="00586BB9"/>
    <w:rsid w:val="005A22C8"/>
    <w:rsid w:val="005A62F3"/>
    <w:rsid w:val="005C69A1"/>
    <w:rsid w:val="005E6183"/>
    <w:rsid w:val="00601E68"/>
    <w:rsid w:val="00622E65"/>
    <w:rsid w:val="00631FFF"/>
    <w:rsid w:val="00636479"/>
    <w:rsid w:val="0066523D"/>
    <w:rsid w:val="006A3CF4"/>
    <w:rsid w:val="006B311E"/>
    <w:rsid w:val="006C054D"/>
    <w:rsid w:val="006C26F4"/>
    <w:rsid w:val="006D03FD"/>
    <w:rsid w:val="006E5DD0"/>
    <w:rsid w:val="006F36D2"/>
    <w:rsid w:val="006F7F57"/>
    <w:rsid w:val="0073087E"/>
    <w:rsid w:val="00745D62"/>
    <w:rsid w:val="0074650F"/>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B4731"/>
    <w:rsid w:val="009C0F66"/>
    <w:rsid w:val="009D3024"/>
    <w:rsid w:val="009F33A3"/>
    <w:rsid w:val="00A21B9C"/>
    <w:rsid w:val="00A53899"/>
    <w:rsid w:val="00A55C64"/>
    <w:rsid w:val="00A627F0"/>
    <w:rsid w:val="00A76D9C"/>
    <w:rsid w:val="00A779F8"/>
    <w:rsid w:val="00A91068"/>
    <w:rsid w:val="00AA1320"/>
    <w:rsid w:val="00B020DE"/>
    <w:rsid w:val="00B22D31"/>
    <w:rsid w:val="00B23EE1"/>
    <w:rsid w:val="00B66344"/>
    <w:rsid w:val="00B716DB"/>
    <w:rsid w:val="00B759ED"/>
    <w:rsid w:val="00BB05E2"/>
    <w:rsid w:val="00C0330F"/>
    <w:rsid w:val="00C26527"/>
    <w:rsid w:val="00C40807"/>
    <w:rsid w:val="00C67B1A"/>
    <w:rsid w:val="00C85966"/>
    <w:rsid w:val="00CC31A3"/>
    <w:rsid w:val="00CF4C5E"/>
    <w:rsid w:val="00D0543C"/>
    <w:rsid w:val="00D15017"/>
    <w:rsid w:val="00D26DEE"/>
    <w:rsid w:val="00D52835"/>
    <w:rsid w:val="00D53E0F"/>
    <w:rsid w:val="00D561BA"/>
    <w:rsid w:val="00D9622E"/>
    <w:rsid w:val="00D96708"/>
    <w:rsid w:val="00DF2D9B"/>
    <w:rsid w:val="00E1213C"/>
    <w:rsid w:val="00E51C3F"/>
    <w:rsid w:val="00E85475"/>
    <w:rsid w:val="00E93CC8"/>
    <w:rsid w:val="00EA7769"/>
    <w:rsid w:val="00EB3DBC"/>
    <w:rsid w:val="00EB4007"/>
    <w:rsid w:val="00EB52DF"/>
    <w:rsid w:val="00EC49D1"/>
    <w:rsid w:val="00EC539B"/>
    <w:rsid w:val="00EC7F58"/>
    <w:rsid w:val="00EE3257"/>
    <w:rsid w:val="00EF59FF"/>
    <w:rsid w:val="00F061D1"/>
    <w:rsid w:val="00F10ACF"/>
    <w:rsid w:val="00F31720"/>
    <w:rsid w:val="00F365DA"/>
    <w:rsid w:val="00F474EF"/>
    <w:rsid w:val="00F671D1"/>
    <w:rsid w:val="00FA58A4"/>
    <w:rsid w:val="00FC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link w:val="Char0"/>
    <w:uiPriority w:val="34"/>
    <w:qFormat/>
    <w:rsid w:val="00340CF0"/>
    <w:pPr>
      <w:ind w:firstLineChars="200" w:firstLine="420"/>
    </w:pPr>
  </w:style>
  <w:style w:type="paragraph" w:styleId="a5">
    <w:name w:val="header"/>
    <w:basedOn w:val="a"/>
    <w:link w:val="Char1"/>
    <w:uiPriority w:val="99"/>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02F64"/>
    <w:rPr>
      <w:rFonts w:ascii="Times New Roman" w:eastAsia="宋体" w:hAnsi="Times New Roman" w:cs="Times New Roman"/>
      <w:sz w:val="18"/>
      <w:szCs w:val="18"/>
    </w:rPr>
  </w:style>
  <w:style w:type="paragraph" w:styleId="a6">
    <w:name w:val="footer"/>
    <w:basedOn w:val="a"/>
    <w:link w:val="Char2"/>
    <w:uiPriority w:val="99"/>
    <w:unhideWhenUsed/>
    <w:rsid w:val="00402F64"/>
    <w:pPr>
      <w:tabs>
        <w:tab w:val="center" w:pos="4153"/>
        <w:tab w:val="right" w:pos="8306"/>
      </w:tabs>
      <w:snapToGrid w:val="0"/>
      <w:jc w:val="left"/>
    </w:pPr>
    <w:rPr>
      <w:sz w:val="18"/>
      <w:szCs w:val="18"/>
    </w:rPr>
  </w:style>
  <w:style w:type="character" w:customStyle="1" w:styleId="Char2">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3"/>
    <w:uiPriority w:val="99"/>
    <w:semiHidden/>
    <w:unhideWhenUsed/>
    <w:rsid w:val="0041108F"/>
    <w:pPr>
      <w:spacing w:line="240" w:lineRule="auto"/>
    </w:pPr>
    <w:rPr>
      <w:sz w:val="18"/>
      <w:szCs w:val="18"/>
    </w:rPr>
  </w:style>
  <w:style w:type="character" w:customStyle="1" w:styleId="Char3">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 w:type="paragraph" w:styleId="aa">
    <w:name w:val="Document Map"/>
    <w:basedOn w:val="a"/>
    <w:link w:val="Char4"/>
    <w:semiHidden/>
    <w:rsid w:val="003F012B"/>
    <w:pPr>
      <w:shd w:val="clear" w:color="auto" w:fill="000080"/>
      <w:spacing w:line="240" w:lineRule="auto"/>
      <w:ind w:left="0" w:firstLine="0"/>
    </w:pPr>
  </w:style>
  <w:style w:type="character" w:customStyle="1" w:styleId="Char4">
    <w:name w:val="文档结构图 Char"/>
    <w:basedOn w:val="a0"/>
    <w:link w:val="aa"/>
    <w:semiHidden/>
    <w:rsid w:val="003F012B"/>
    <w:rPr>
      <w:rFonts w:ascii="Times New Roman" w:eastAsia="宋体" w:hAnsi="Times New Roman" w:cs="Times New Roman"/>
      <w:szCs w:val="24"/>
      <w:shd w:val="clear" w:color="auto" w:fill="000080"/>
    </w:rPr>
  </w:style>
  <w:style w:type="character" w:customStyle="1" w:styleId="Char0">
    <w:name w:val="列出段落 Char"/>
    <w:link w:val="a4"/>
    <w:uiPriority w:val="34"/>
    <w:qFormat/>
    <w:locked/>
    <w:rsid w:val="003F012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7792A-540C-4E6E-A9FA-3C44E99B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338</Words>
  <Characters>1929</Characters>
  <Application>Microsoft Office Word</Application>
  <DocSecurity>0</DocSecurity>
  <Lines>16</Lines>
  <Paragraphs>4</Paragraphs>
  <ScaleCrop>false</ScaleCrop>
  <Company>hp</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146</cp:revision>
  <cp:lastPrinted>2015-07-06T03:10:00Z</cp:lastPrinted>
  <dcterms:created xsi:type="dcterms:W3CDTF">2015-06-25T11:13:00Z</dcterms:created>
  <dcterms:modified xsi:type="dcterms:W3CDTF">2023-02-15T07:50:00Z</dcterms:modified>
</cp:coreProperties>
</file>