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2" w:rsidRDefault="009F7D8F" w:rsidP="006C566C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深圳市前海</w:t>
      </w:r>
      <w:r w:rsidR="006C566C" w:rsidRPr="006B2568">
        <w:rPr>
          <w:rFonts w:ascii="宋体" w:hAnsi="宋体" w:hint="eastAsia"/>
          <w:sz w:val="44"/>
          <w:szCs w:val="44"/>
        </w:rPr>
        <w:t>蛇口</w:t>
      </w:r>
      <w:r>
        <w:rPr>
          <w:rFonts w:ascii="宋体" w:hAnsi="宋体" w:hint="eastAsia"/>
          <w:sz w:val="44"/>
          <w:szCs w:val="44"/>
        </w:rPr>
        <w:t>自贸区</w:t>
      </w:r>
      <w:r w:rsidR="006C566C" w:rsidRPr="006B2568">
        <w:rPr>
          <w:rFonts w:ascii="宋体" w:hAnsi="宋体" w:hint="eastAsia"/>
          <w:sz w:val="44"/>
          <w:szCs w:val="44"/>
        </w:rPr>
        <w:t>医院</w:t>
      </w:r>
    </w:p>
    <w:p w:rsidR="006C566C" w:rsidRPr="006B2568" w:rsidRDefault="00225D22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网络布线</w:t>
      </w:r>
      <w:r w:rsidR="006C566C"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225D22">
        <w:rPr>
          <w:rFonts w:asciiTheme="minorEastAsia" w:eastAsiaTheme="minorEastAsia" w:hAnsiTheme="minorEastAsia" w:cs="宋体" w:hint="eastAsia"/>
          <w:szCs w:val="21"/>
        </w:rPr>
        <w:t>XX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</w:t>
      </w:r>
      <w:r w:rsidR="00225D22">
        <w:rPr>
          <w:rFonts w:asciiTheme="minorEastAsia" w:eastAsiaTheme="minorEastAsia" w:hAnsiTheme="minorEastAsia" w:cs="宋体" w:hint="eastAsia"/>
          <w:szCs w:val="21"/>
        </w:rPr>
        <w:t>4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</w:t>
      </w:r>
      <w:r w:rsidR="00225D22">
        <w:rPr>
          <w:rFonts w:asciiTheme="minorEastAsia" w:eastAsiaTheme="minorEastAsia" w:hAnsiTheme="minorEastAsia" w:cs="宋体" w:hint="eastAsia"/>
          <w:szCs w:val="21"/>
        </w:rPr>
        <w:t>及数量</w:t>
      </w:r>
      <w:r w:rsidRPr="003B26F7">
        <w:rPr>
          <w:rFonts w:asciiTheme="minorEastAsia" w:eastAsiaTheme="minorEastAsia" w:hAnsiTheme="minorEastAsia" w:cs="宋体" w:hint="eastAsia"/>
          <w:szCs w:val="21"/>
        </w:rPr>
        <w:t>：</w:t>
      </w:r>
      <w:r w:rsidR="00225D22" w:rsidRPr="00225D22">
        <w:rPr>
          <w:rFonts w:ascii="宋体" w:hAnsi="宋体" w:hint="eastAsia"/>
          <w:szCs w:val="21"/>
        </w:rPr>
        <w:t>网络布线</w:t>
      </w:r>
      <w:r w:rsidR="00225D22">
        <w:rPr>
          <w:rFonts w:ascii="宋体" w:hAnsi="宋体" w:hint="eastAsia"/>
          <w:szCs w:val="21"/>
        </w:rPr>
        <w:t xml:space="preserve">   1年150个信息点</w:t>
      </w:r>
    </w:p>
    <w:p w:rsidR="00702244" w:rsidRDefault="00225D22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用途</w:t>
      </w:r>
      <w:r w:rsidR="00702244" w:rsidRPr="00702244">
        <w:rPr>
          <w:rFonts w:asciiTheme="minorEastAsia" w:eastAsiaTheme="minorEastAsia" w:hAnsiTheme="minorEastAsia" w:hint="eastAsia"/>
          <w:color w:val="000000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Cs w:val="21"/>
        </w:rPr>
        <w:t>医院零散布线需要</w:t>
      </w:r>
      <w:r w:rsidR="00702244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225D22" w:rsidRPr="00702244" w:rsidRDefault="00225D22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规格大小：按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每信息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点报价（六类网线）</w:t>
      </w:r>
    </w:p>
    <w:p w:rsidR="00C54A9F" w:rsidRPr="00225D22" w:rsidRDefault="006C566C" w:rsidP="00225D2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225D22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225D22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FD4062" w:rsidRPr="00225D22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  <w:r w:rsidR="00FD4062" w:rsidRPr="00225D22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675026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675026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="00225D22">
        <w:rPr>
          <w:rFonts w:asciiTheme="minorEastAsia" w:eastAsiaTheme="minorEastAsia" w:hAnsiTheme="minorEastAsia" w:hint="eastAsia"/>
          <w:szCs w:val="21"/>
        </w:rPr>
        <w:t>300元/信息点，1年不超过4.5万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 w:hint="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报价（元）</w:t>
            </w:r>
          </w:p>
        </w:tc>
      </w:tr>
      <w:tr w:rsidR="003B26F7" w:rsidRPr="003B26F7" w:rsidTr="00702244">
        <w:trPr>
          <w:trHeight w:val="70"/>
        </w:trPr>
        <w:tc>
          <w:tcPr>
            <w:tcW w:w="5103" w:type="dxa"/>
          </w:tcPr>
          <w:p w:rsidR="003B26F7" w:rsidRPr="003B26F7" w:rsidRDefault="00225D22" w:rsidP="00225D2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D22">
              <w:rPr>
                <w:rFonts w:ascii="宋体" w:hAnsi="宋体" w:hint="eastAsia"/>
                <w:szCs w:val="21"/>
              </w:rPr>
              <w:t>网络布线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六类网线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544" w:type="dxa"/>
          </w:tcPr>
          <w:p w:rsidR="003B26F7" w:rsidRPr="003B26F7" w:rsidRDefault="003B26F7" w:rsidP="00702244">
            <w:pPr>
              <w:spacing w:line="72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73" w:rsidRDefault="00B50F73" w:rsidP="00176281">
      <w:r>
        <w:separator/>
      </w:r>
    </w:p>
  </w:endnote>
  <w:endnote w:type="continuationSeparator" w:id="0">
    <w:p w:rsidR="00B50F73" w:rsidRDefault="00B50F73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73" w:rsidRDefault="00B50F73" w:rsidP="00176281">
      <w:r>
        <w:separator/>
      </w:r>
    </w:p>
  </w:footnote>
  <w:footnote w:type="continuationSeparator" w:id="0">
    <w:p w:rsidR="00B50F73" w:rsidRDefault="00B50F73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750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18</cp:revision>
  <cp:lastPrinted>2020-07-06T03:54:00Z</cp:lastPrinted>
  <dcterms:created xsi:type="dcterms:W3CDTF">2021-07-12T00:35:00Z</dcterms:created>
  <dcterms:modified xsi:type="dcterms:W3CDTF">2021-07-12T01:22:00Z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