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8F3402" w:rsidRPr="008F3402">
        <w:rPr>
          <w:rFonts w:asciiTheme="minorEastAsia" w:eastAsiaTheme="minorEastAsia" w:hAnsiTheme="minorEastAsia" w:hint="eastAsia"/>
          <w:color w:val="000000"/>
          <w:sz w:val="44"/>
          <w:szCs w:val="44"/>
        </w:rPr>
        <w:t>高危型人乳头瘤病毒检测试剂盒</w:t>
      </w:r>
      <w:r w:rsidR="002C445D">
        <w:rPr>
          <w:rFonts w:asciiTheme="minorEastAsia" w:eastAsiaTheme="minorEastAsia" w:hAnsiTheme="minorEastAsia" w:hint="eastAsia"/>
          <w:color w:val="000000"/>
          <w:sz w:val="44"/>
          <w:szCs w:val="44"/>
        </w:rPr>
        <w:t>第二次</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976781" w:rsidRPr="00255E86">
        <w:rPr>
          <w:rFonts w:asciiTheme="minorEastAsia" w:eastAsiaTheme="minorEastAsia" w:hAnsiTheme="minorEastAsia"/>
          <w:szCs w:val="21"/>
        </w:rPr>
        <w:t xml:space="preserve"> </w:t>
      </w:r>
    </w:p>
    <w:tbl>
      <w:tblPr>
        <w:tblW w:w="5240" w:type="pct"/>
        <w:tblInd w:w="-176" w:type="dxa"/>
        <w:tblLayout w:type="fixed"/>
        <w:tblLook w:val="04A0"/>
      </w:tblPr>
      <w:tblGrid>
        <w:gridCol w:w="628"/>
        <w:gridCol w:w="933"/>
        <w:gridCol w:w="566"/>
        <w:gridCol w:w="852"/>
        <w:gridCol w:w="566"/>
        <w:gridCol w:w="3828"/>
        <w:gridCol w:w="1558"/>
      </w:tblGrid>
      <w:tr w:rsidR="008F3402" w:rsidTr="008F3402">
        <w:trPr>
          <w:trHeight w:val="636"/>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402" w:rsidRPr="00277ED9" w:rsidRDefault="008F3402" w:rsidP="00AC63BB">
            <w:pPr>
              <w:jc w:val="center"/>
              <w:rPr>
                <w:rFonts w:ascii="宋体" w:hAnsi="宋体" w:cs="Arial"/>
                <w:bCs/>
                <w:color w:val="000000"/>
                <w:sz w:val="24"/>
              </w:rPr>
            </w:pPr>
            <w:r w:rsidRPr="00AC63BB">
              <w:rPr>
                <w:rFonts w:cs="Arial" w:hint="eastAsia"/>
                <w:bCs/>
              </w:rPr>
              <w:t>序号</w:t>
            </w:r>
          </w:p>
        </w:tc>
        <w:tc>
          <w:tcPr>
            <w:tcW w:w="52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名称</w:t>
            </w:r>
          </w:p>
        </w:tc>
        <w:tc>
          <w:tcPr>
            <w:tcW w:w="31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国别</w:t>
            </w:r>
          </w:p>
        </w:tc>
        <w:tc>
          <w:tcPr>
            <w:tcW w:w="47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8F3402">
              <w:rPr>
                <w:rFonts w:cs="Arial" w:hint="eastAsia"/>
                <w:bCs/>
              </w:rPr>
              <w:t>检测方法</w:t>
            </w:r>
          </w:p>
        </w:tc>
        <w:tc>
          <w:tcPr>
            <w:tcW w:w="31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单位</w:t>
            </w:r>
          </w:p>
        </w:tc>
        <w:tc>
          <w:tcPr>
            <w:tcW w:w="2143"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产品要求</w:t>
            </w:r>
          </w:p>
        </w:tc>
        <w:tc>
          <w:tcPr>
            <w:tcW w:w="872" w:type="pct"/>
            <w:tcBorders>
              <w:top w:val="single" w:sz="8" w:space="0" w:color="auto"/>
              <w:left w:val="nil"/>
              <w:bottom w:val="single" w:sz="4" w:space="0" w:color="auto"/>
              <w:right w:val="single" w:sz="8" w:space="0" w:color="auto"/>
            </w:tcBorders>
          </w:tcPr>
          <w:p w:rsidR="008F3402" w:rsidRPr="00277ED9" w:rsidRDefault="008F3402" w:rsidP="00AC63BB">
            <w:pPr>
              <w:jc w:val="center"/>
              <w:rPr>
                <w:rFonts w:cs="Arial"/>
                <w:bCs/>
              </w:rPr>
            </w:pPr>
            <w:r w:rsidRPr="008F3402">
              <w:rPr>
                <w:rFonts w:cs="Arial" w:hint="eastAsia"/>
                <w:bCs/>
              </w:rPr>
              <w:t>备注</w:t>
            </w:r>
          </w:p>
        </w:tc>
      </w:tr>
      <w:tr w:rsidR="008F3402" w:rsidRPr="00255E86" w:rsidTr="008F3402">
        <w:trPr>
          <w:trHeight w:val="964"/>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AC63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C752FA"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高危型人乳头瘤病毒检测试剂盒</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不限</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8F3402">
            <w:pPr>
              <w:spacing w:line="240" w:lineRule="exact"/>
              <w:jc w:val="center"/>
              <w:rPr>
                <w:rFonts w:asciiTheme="minorEastAsia" w:eastAsiaTheme="minorEastAsia" w:hAnsiTheme="minorEastAsia"/>
                <w:szCs w:val="21"/>
              </w:rPr>
            </w:pPr>
            <w:r w:rsidRPr="008F3402">
              <w:rPr>
                <w:rFonts w:asciiTheme="minorEastAsia" w:eastAsiaTheme="minorEastAsia" w:hAnsiTheme="minorEastAsia" w:hint="eastAsia"/>
                <w:szCs w:val="21"/>
              </w:rPr>
              <w:t>杂交捕获二代法</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A0118"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人份</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A0118" w:rsidRDefault="008F3402" w:rsidP="006225E9">
            <w:pPr>
              <w:jc w:val="left"/>
              <w:rPr>
                <w:rFonts w:asciiTheme="minorEastAsia" w:eastAsiaTheme="minorEastAsia" w:hAnsiTheme="minorEastAsia"/>
                <w:szCs w:val="21"/>
              </w:rPr>
            </w:pPr>
            <w:r w:rsidRPr="008F3402">
              <w:rPr>
                <w:rFonts w:asciiTheme="minorEastAsia" w:eastAsiaTheme="minorEastAsia" w:hAnsiTheme="minorEastAsia" w:hint="eastAsia"/>
                <w:szCs w:val="21"/>
              </w:rPr>
              <w:t>1能够检测世界卫生组织（WHO）国际癌症研究机构（IARC）最新（迄今）公布的13 种高危型HPV DNA：16、18、31、33、35、39、45、51、52、56、58、59 和68 型；2.采用全长探针，避免因HPV整合、缺失及变异导致的假阴性，临床敏感性高；3.统一判定标准（≥1.0pg/ml为阳性），避免假阳性，临床特异性高。</w:t>
            </w:r>
          </w:p>
        </w:tc>
        <w:tc>
          <w:tcPr>
            <w:tcW w:w="872" w:type="pct"/>
            <w:tcBorders>
              <w:top w:val="single" w:sz="4" w:space="0" w:color="auto"/>
              <w:left w:val="single" w:sz="4" w:space="0" w:color="auto"/>
              <w:bottom w:val="single" w:sz="4" w:space="0" w:color="auto"/>
              <w:right w:val="single" w:sz="4" w:space="0" w:color="auto"/>
            </w:tcBorders>
          </w:tcPr>
          <w:p w:rsidR="008F3402" w:rsidRPr="008F3402" w:rsidRDefault="008F3402" w:rsidP="006225E9">
            <w:pPr>
              <w:jc w:val="left"/>
              <w:rPr>
                <w:rFonts w:asciiTheme="minorEastAsia" w:eastAsiaTheme="minorEastAsia" w:hAnsiTheme="minorEastAsia"/>
                <w:szCs w:val="21"/>
              </w:rPr>
            </w:pPr>
            <w:r w:rsidRPr="008F3402">
              <w:rPr>
                <w:rFonts w:asciiTheme="minorEastAsia" w:eastAsiaTheme="minorEastAsia" w:hAnsiTheme="minorEastAsia" w:hint="eastAsia"/>
                <w:szCs w:val="21"/>
              </w:rPr>
              <w:t>每盒配宫颈采样器、微孔板、微孔盖板、样品管螺旋盖；根据科室需求配样本试管架、冲洗瓶</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w:t>
      </w:r>
      <w:r w:rsidR="002A0118" w:rsidRPr="002A0118">
        <w:rPr>
          <w:rFonts w:ascii="宋体" w:hAnsi="宋体" w:cs="Helvetica" w:hint="eastAsia"/>
          <w:color w:val="000000"/>
          <w:kern w:val="0"/>
          <w:szCs w:val="21"/>
        </w:rPr>
        <w:t>必须是在中华人民共和国国内注册的具有合法经营资格的国内独立法人</w:t>
      </w:r>
      <w:r w:rsidRPr="002A0118">
        <w:rPr>
          <w:rFonts w:ascii="宋体" w:hAnsi="宋体" w:cs="Helvetica" w:hint="eastAsia"/>
          <w:color w:val="000000"/>
          <w:kern w:val="0"/>
          <w:szCs w:val="21"/>
        </w:rPr>
        <w:t>资</w:t>
      </w:r>
      <w:r w:rsidRPr="00293283">
        <w:rPr>
          <w:rFonts w:ascii="宋体" w:hAnsi="宋体" w:hint="eastAsia"/>
          <w:color w:val="000000"/>
          <w:szCs w:val="21"/>
        </w:rPr>
        <w:t>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8592F">
        <w:rPr>
          <w:rFonts w:ascii="宋体" w:hAnsi="宋体" w:cs="宋体" w:hint="eastAsia"/>
          <w:szCs w:val="21"/>
        </w:rPr>
        <w:t>1</w:t>
      </w:r>
      <w:r w:rsidR="002C445D">
        <w:rPr>
          <w:rFonts w:ascii="宋体" w:hAnsi="宋体" w:cs="宋体" w:hint="eastAsia"/>
          <w:szCs w:val="21"/>
        </w:rPr>
        <w:t>2</w:t>
      </w:r>
      <w:r w:rsidR="00E860CE" w:rsidRPr="00293283">
        <w:rPr>
          <w:rFonts w:ascii="宋体" w:hAnsi="宋体" w:cs="宋体" w:hint="eastAsia"/>
          <w:szCs w:val="21"/>
        </w:rPr>
        <w:t>月</w:t>
      </w:r>
      <w:r w:rsidR="002C445D">
        <w:rPr>
          <w:rFonts w:ascii="宋体" w:hAnsi="宋体" w:cs="宋体" w:hint="eastAsia"/>
          <w:szCs w:val="21"/>
        </w:rPr>
        <w:t>9</w:t>
      </w:r>
      <w:r w:rsidR="00E860CE" w:rsidRPr="00293283">
        <w:rPr>
          <w:rFonts w:ascii="宋体" w:hAnsi="宋体" w:cs="宋体" w:hint="eastAsia"/>
          <w:szCs w:val="21"/>
        </w:rPr>
        <w:t>日至 2019年</w:t>
      </w:r>
      <w:r w:rsidR="0068592F">
        <w:rPr>
          <w:rFonts w:ascii="宋体" w:hAnsi="宋体" w:cs="宋体" w:hint="eastAsia"/>
          <w:szCs w:val="21"/>
        </w:rPr>
        <w:t>1</w:t>
      </w:r>
      <w:r w:rsidR="002C445D">
        <w:rPr>
          <w:rFonts w:ascii="宋体" w:hAnsi="宋体" w:cs="宋体" w:hint="eastAsia"/>
          <w:szCs w:val="21"/>
        </w:rPr>
        <w:t>2</w:t>
      </w:r>
      <w:r w:rsidR="00E860CE" w:rsidRPr="00293283">
        <w:rPr>
          <w:rFonts w:ascii="宋体" w:hAnsi="宋体" w:cs="宋体" w:hint="eastAsia"/>
          <w:szCs w:val="21"/>
        </w:rPr>
        <w:t>月</w:t>
      </w:r>
      <w:r w:rsidR="002C445D">
        <w:rPr>
          <w:rFonts w:ascii="宋体" w:hAnsi="宋体" w:cs="宋体" w:hint="eastAsia"/>
          <w:szCs w:val="21"/>
        </w:rPr>
        <w:t>13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w:t>
      </w:r>
      <w:r w:rsidR="00293283" w:rsidRPr="00293283">
        <w:rPr>
          <w:rFonts w:ascii="宋体" w:hAnsi="宋体" w:cs="Helvetica" w:hint="eastAsia"/>
          <w:kern w:val="0"/>
          <w:szCs w:val="21"/>
        </w:rPr>
        <w:lastRenderedPageBreak/>
        <w:t>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w:t>
      </w:r>
      <w:r w:rsidR="0068592F">
        <w:rPr>
          <w:rFonts w:ascii="宋体" w:hAnsi="宋体" w:cs="宋体" w:hint="eastAsia"/>
          <w:color w:val="000000"/>
          <w:kern w:val="0"/>
          <w:szCs w:val="21"/>
        </w:rPr>
        <w:t>一</w:t>
      </w:r>
      <w:r w:rsidR="00293283" w:rsidRPr="00293283">
        <w:rPr>
          <w:rFonts w:ascii="宋体" w:hAnsi="宋体" w:cs="宋体" w:hint="eastAsia"/>
          <w:color w:val="000000"/>
          <w:kern w:val="0"/>
          <w:szCs w:val="21"/>
        </w:rPr>
        <w:t>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68592F">
        <w:t>深圳市南山区南海大道</w:t>
      </w:r>
      <w:r w:rsidR="0068592F">
        <w:t>1067</w:t>
      </w:r>
      <w:r w:rsidR="0068592F">
        <w:t>号科技大厦北座</w:t>
      </w:r>
      <w:r w:rsidR="0068592F">
        <w:rPr>
          <w:rFonts w:hint="eastAsia"/>
        </w:rPr>
        <w:t>3</w:t>
      </w:r>
      <w:r w:rsidR="0068592F">
        <w:rPr>
          <w:rFonts w:hint="eastAsia"/>
        </w:rPr>
        <w:t>楼</w:t>
      </w:r>
      <w:r w:rsidR="0068592F">
        <w:rPr>
          <w:rFonts w:hint="eastAsia"/>
        </w:rPr>
        <w:t xml:space="preserve"> 309</w:t>
      </w:r>
      <w:r w:rsidR="0068592F">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68592F">
        <w:rPr>
          <w:rFonts w:asciiTheme="minorEastAsia" w:eastAsiaTheme="minorEastAsia" w:hAnsiTheme="minorEastAsia" w:cs="宋体" w:hint="eastAsia"/>
          <w:color w:val="FF0000"/>
          <w:kern w:val="0"/>
          <w:szCs w:val="21"/>
        </w:rPr>
        <w:t>1</w:t>
      </w:r>
      <w:r w:rsidR="002C445D">
        <w:rPr>
          <w:rFonts w:asciiTheme="minorEastAsia" w:eastAsiaTheme="minorEastAsia" w:hAnsiTheme="minorEastAsia" w:cs="宋体" w:hint="eastAsia"/>
          <w:color w:val="FF0000"/>
          <w:kern w:val="0"/>
          <w:szCs w:val="21"/>
        </w:rPr>
        <w:t>2</w:t>
      </w:r>
      <w:r w:rsidR="0063402D" w:rsidRPr="0063402D">
        <w:rPr>
          <w:rFonts w:asciiTheme="minorEastAsia" w:eastAsiaTheme="minorEastAsia" w:hAnsiTheme="minorEastAsia" w:cs="宋体"/>
          <w:color w:val="FF0000"/>
          <w:kern w:val="0"/>
          <w:szCs w:val="21"/>
        </w:rPr>
        <w:t>月</w:t>
      </w:r>
      <w:r w:rsidR="002C445D">
        <w:rPr>
          <w:rFonts w:asciiTheme="minorEastAsia" w:eastAsiaTheme="minorEastAsia" w:hAnsiTheme="minorEastAsia" w:cs="宋体" w:hint="eastAsia"/>
          <w:color w:val="FF0000"/>
          <w:kern w:val="0"/>
          <w:szCs w:val="21"/>
        </w:rPr>
        <w:t>16</w:t>
      </w:r>
      <w:r w:rsidR="0063402D" w:rsidRPr="0063402D">
        <w:rPr>
          <w:rFonts w:asciiTheme="minorEastAsia" w:eastAsiaTheme="minorEastAsia" w:hAnsiTheme="minorEastAsia" w:cs="宋体"/>
          <w:color w:val="FF0000"/>
          <w:kern w:val="0"/>
          <w:szCs w:val="21"/>
        </w:rPr>
        <w:t>日</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68592F">
        <w:rPr>
          <w:rFonts w:ascii="宋体" w:hAnsi="宋体" w:cs="宋体" w:hint="eastAsia"/>
          <w:szCs w:val="21"/>
        </w:rPr>
        <w:t>1</w:t>
      </w:r>
      <w:r w:rsidR="002C445D">
        <w:rPr>
          <w:rFonts w:ascii="宋体" w:hAnsi="宋体" w:cs="宋体" w:hint="eastAsia"/>
          <w:szCs w:val="21"/>
        </w:rPr>
        <w:t>2</w:t>
      </w:r>
      <w:r w:rsidR="00E860CE" w:rsidRPr="00ED21A9">
        <w:rPr>
          <w:rFonts w:ascii="宋体" w:hAnsi="宋体" w:cs="宋体"/>
          <w:szCs w:val="21"/>
        </w:rPr>
        <w:t>月</w:t>
      </w:r>
      <w:r w:rsidR="002C445D">
        <w:rPr>
          <w:rFonts w:ascii="宋体" w:hAnsi="宋体" w:cs="宋体" w:hint="eastAsia"/>
          <w:szCs w:val="21"/>
        </w:rPr>
        <w:t>18</w:t>
      </w:r>
      <w:r w:rsidR="00E860CE" w:rsidRPr="00ED21A9">
        <w:rPr>
          <w:rFonts w:ascii="宋体" w:hAnsi="宋体" w:cs="宋体"/>
          <w:szCs w:val="21"/>
        </w:rPr>
        <w:t>日</w:t>
      </w:r>
      <w:r w:rsidR="0068592F">
        <w:rPr>
          <w:rFonts w:ascii="宋体" w:hAnsi="宋体" w:cs="宋体" w:hint="eastAsia"/>
          <w:szCs w:val="21"/>
        </w:rPr>
        <w:t>9</w:t>
      </w:r>
      <w:r w:rsidR="00E860CE" w:rsidRPr="00293283">
        <w:rPr>
          <w:rFonts w:ascii="宋体" w:hAnsi="宋体" w:cs="宋体" w:hint="eastAsia"/>
          <w:szCs w:val="21"/>
        </w:rPr>
        <w:t>:</w:t>
      </w:r>
      <w:r w:rsidR="0068592F">
        <w:rPr>
          <w:rFonts w:ascii="宋体" w:hAnsi="宋体" w:cs="宋体" w:hint="eastAsia"/>
          <w:szCs w:val="21"/>
        </w:rPr>
        <w:t>0</w:t>
      </w:r>
      <w:r w:rsidR="00E860CE" w:rsidRPr="00293283">
        <w:rPr>
          <w:rFonts w:ascii="宋体" w:hAnsi="宋体" w:cs="宋体" w:hint="eastAsia"/>
          <w:szCs w:val="21"/>
        </w:rPr>
        <w:t>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68592F">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68592F">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68592F">
        <w:rPr>
          <w:rFonts w:asciiTheme="minorEastAsia" w:eastAsiaTheme="minorEastAsia" w:hAnsiTheme="minorEastAsia" w:cs="宋体" w:hint="eastAsia"/>
          <w:sz w:val="21"/>
          <w:szCs w:val="21"/>
        </w:rPr>
        <w:t>1</w:t>
      </w:r>
      <w:r w:rsidR="00ED5E4E">
        <w:rPr>
          <w:rFonts w:asciiTheme="minorEastAsia" w:eastAsiaTheme="minorEastAsia" w:hAnsiTheme="minorEastAsia" w:cs="宋体" w:hint="eastAsia"/>
          <w:sz w:val="21"/>
          <w:szCs w:val="21"/>
        </w:rPr>
        <w:t>2</w:t>
      </w:r>
      <w:r w:rsidR="000D42FB" w:rsidRPr="00293283">
        <w:rPr>
          <w:rFonts w:asciiTheme="minorEastAsia" w:eastAsiaTheme="minorEastAsia" w:hAnsiTheme="minorEastAsia" w:cs="宋体" w:hint="eastAsia"/>
          <w:sz w:val="21"/>
          <w:szCs w:val="21"/>
        </w:rPr>
        <w:t>月</w:t>
      </w:r>
      <w:r w:rsidR="00ED5E4E">
        <w:rPr>
          <w:rFonts w:asciiTheme="minorEastAsia" w:eastAsiaTheme="minorEastAsia" w:hAnsiTheme="minorEastAsia" w:cs="宋体" w:hint="eastAsia"/>
          <w:sz w:val="21"/>
          <w:szCs w:val="21"/>
        </w:rPr>
        <w:t>9</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01" w:rsidRDefault="001B3101" w:rsidP="00EE65D3">
      <w:r>
        <w:separator/>
      </w:r>
    </w:p>
  </w:endnote>
  <w:endnote w:type="continuationSeparator" w:id="1">
    <w:p w:rsidR="001B3101" w:rsidRDefault="001B310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01" w:rsidRDefault="001B3101" w:rsidP="00EE65D3">
      <w:r>
        <w:separator/>
      </w:r>
    </w:p>
  </w:footnote>
  <w:footnote w:type="continuationSeparator" w:id="1">
    <w:p w:rsidR="001B3101" w:rsidRDefault="001B310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2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7FE"/>
    <w:rsid w:val="00022A57"/>
    <w:rsid w:val="00036EE7"/>
    <w:rsid w:val="000410CD"/>
    <w:rsid w:val="0004767D"/>
    <w:rsid w:val="00057D92"/>
    <w:rsid w:val="00082781"/>
    <w:rsid w:val="00094BA0"/>
    <w:rsid w:val="000A3C82"/>
    <w:rsid w:val="000C566F"/>
    <w:rsid w:val="000D2BE1"/>
    <w:rsid w:val="000D42FB"/>
    <w:rsid w:val="000E4383"/>
    <w:rsid w:val="00116BDE"/>
    <w:rsid w:val="001203ED"/>
    <w:rsid w:val="001333DC"/>
    <w:rsid w:val="001377ED"/>
    <w:rsid w:val="00146DB9"/>
    <w:rsid w:val="0015273F"/>
    <w:rsid w:val="001778C2"/>
    <w:rsid w:val="00191FB6"/>
    <w:rsid w:val="001A20AA"/>
    <w:rsid w:val="001A4DD6"/>
    <w:rsid w:val="001B3101"/>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0118"/>
    <w:rsid w:val="002A5A16"/>
    <w:rsid w:val="002B65D4"/>
    <w:rsid w:val="002B777B"/>
    <w:rsid w:val="002C445D"/>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35CC"/>
    <w:rsid w:val="004553ED"/>
    <w:rsid w:val="00457FBA"/>
    <w:rsid w:val="00471ADA"/>
    <w:rsid w:val="00471D94"/>
    <w:rsid w:val="00474623"/>
    <w:rsid w:val="00475E9D"/>
    <w:rsid w:val="0048186D"/>
    <w:rsid w:val="004828AB"/>
    <w:rsid w:val="0048358E"/>
    <w:rsid w:val="00497529"/>
    <w:rsid w:val="004A1893"/>
    <w:rsid w:val="004B4338"/>
    <w:rsid w:val="004C429C"/>
    <w:rsid w:val="004E5289"/>
    <w:rsid w:val="004F24B7"/>
    <w:rsid w:val="004F3C48"/>
    <w:rsid w:val="005033EF"/>
    <w:rsid w:val="00531252"/>
    <w:rsid w:val="0054177B"/>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225E9"/>
    <w:rsid w:val="0063402D"/>
    <w:rsid w:val="00647EE2"/>
    <w:rsid w:val="006556B9"/>
    <w:rsid w:val="0066488A"/>
    <w:rsid w:val="00667B16"/>
    <w:rsid w:val="00681061"/>
    <w:rsid w:val="0068592F"/>
    <w:rsid w:val="00694256"/>
    <w:rsid w:val="006B0F8C"/>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03E6"/>
    <w:rsid w:val="00840C4B"/>
    <w:rsid w:val="00861E39"/>
    <w:rsid w:val="0087303E"/>
    <w:rsid w:val="008753AC"/>
    <w:rsid w:val="00885183"/>
    <w:rsid w:val="008A072B"/>
    <w:rsid w:val="008A63DB"/>
    <w:rsid w:val="008B1708"/>
    <w:rsid w:val="008C454E"/>
    <w:rsid w:val="008D52D8"/>
    <w:rsid w:val="008F3402"/>
    <w:rsid w:val="00916EEF"/>
    <w:rsid w:val="00924DC4"/>
    <w:rsid w:val="009335AA"/>
    <w:rsid w:val="009413F6"/>
    <w:rsid w:val="00956004"/>
    <w:rsid w:val="00974442"/>
    <w:rsid w:val="00976781"/>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3804"/>
    <w:rsid w:val="00A9733F"/>
    <w:rsid w:val="00AA1769"/>
    <w:rsid w:val="00AB5706"/>
    <w:rsid w:val="00AC2BEF"/>
    <w:rsid w:val="00AC63BB"/>
    <w:rsid w:val="00AC717E"/>
    <w:rsid w:val="00AE0057"/>
    <w:rsid w:val="00AF3079"/>
    <w:rsid w:val="00AF5A7A"/>
    <w:rsid w:val="00B16C14"/>
    <w:rsid w:val="00B5088D"/>
    <w:rsid w:val="00B6171A"/>
    <w:rsid w:val="00B6191F"/>
    <w:rsid w:val="00B6519C"/>
    <w:rsid w:val="00B73069"/>
    <w:rsid w:val="00B7591F"/>
    <w:rsid w:val="00B7641C"/>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D5E4E"/>
    <w:rsid w:val="00EE647C"/>
    <w:rsid w:val="00EE65D3"/>
    <w:rsid w:val="00EE7F99"/>
    <w:rsid w:val="00F04632"/>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227</Words>
  <Characters>1296</Characters>
  <Application>Microsoft Office Word</Application>
  <DocSecurity>0</DocSecurity>
  <Lines>10</Lines>
  <Paragraphs>3</Paragraphs>
  <ScaleCrop>false</ScaleCrop>
  <Company>hp</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93</cp:revision>
  <dcterms:created xsi:type="dcterms:W3CDTF">2015-09-08T07:53:00Z</dcterms:created>
  <dcterms:modified xsi:type="dcterms:W3CDTF">2019-12-09T02:41:00Z</dcterms:modified>
</cp:coreProperties>
</file>